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6E3059" w:rsidRPr="006E3059">
              <w:rPr>
                <w:rFonts w:ascii="Times New Roman" w:eastAsia="Times New Roman" w:hAnsi="Times New Roman"/>
                <w:b/>
                <w:i/>
                <w:sz w:val="21"/>
                <w:szCs w:val="21"/>
                <w:u w:val="single"/>
                <w:lang w:eastAsia="ru-RU"/>
              </w:rPr>
              <w:t>43:37:320106, 43:37:320107, 43:37:320120, 43:37:320123</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r w:rsidR="006E3059">
              <w:rPr>
                <w:rFonts w:ascii="Times New Roman" w:eastAsia="Times New Roman" w:hAnsi="Times New Roman"/>
                <w:b/>
                <w:i/>
                <w:sz w:val="21"/>
                <w:szCs w:val="21"/>
                <w:u w:val="single"/>
                <w:lang w:eastAsia="ru-RU"/>
              </w:rPr>
              <w:t>Черновское</w:t>
            </w:r>
            <w:r w:rsidR="00FA7382" w:rsidRPr="00FA7382">
              <w:rPr>
                <w:rFonts w:ascii="Times New Roman" w:eastAsia="Times New Roman" w:hAnsi="Times New Roman"/>
                <w:b/>
                <w:i/>
                <w:sz w:val="21"/>
                <w:szCs w:val="21"/>
                <w:u w:val="single"/>
                <w:lang w:eastAsia="ru-RU"/>
              </w:rPr>
              <w:t xml:space="preserve"> сельское поселение  </w:t>
            </w:r>
            <w:r w:rsidRPr="00F90721">
              <w:rPr>
                <w:rFonts w:ascii="Times New Roman" w:eastAsia="Times New Roman" w:hAnsi="Times New Roman"/>
                <w:sz w:val="21"/>
                <w:szCs w:val="21"/>
                <w:lang w:eastAsia="ru-RU"/>
              </w:rPr>
              <w:t>населенный пункт</w:t>
            </w:r>
            <w:r w:rsidRPr="00F90721">
              <w:rPr>
                <w:rFonts w:ascii="Times New Roman" w:eastAsia="Times New Roman" w:hAnsi="Times New Roman"/>
                <w:b/>
                <w:i/>
                <w:sz w:val="21"/>
                <w:szCs w:val="21"/>
                <w:u w:val="single"/>
                <w:lang w:eastAsia="ru-RU"/>
              </w:rPr>
              <w:t xml:space="preserve"> </w:t>
            </w:r>
            <w:r w:rsidR="006E3059" w:rsidRPr="006E3059">
              <w:rPr>
                <w:rFonts w:ascii="Times New Roman" w:eastAsia="Times New Roman" w:hAnsi="Times New Roman"/>
                <w:b/>
                <w:i/>
                <w:sz w:val="21"/>
                <w:szCs w:val="21"/>
                <w:u w:val="single"/>
                <w:lang w:eastAsia="ru-RU"/>
              </w:rPr>
              <w:t>с Ключи</w:t>
            </w:r>
            <w:r w:rsidR="006E3059">
              <w:rPr>
                <w:rFonts w:ascii="Times New Roman" w:eastAsia="Times New Roman" w:hAnsi="Times New Roman"/>
                <w:b/>
                <w:i/>
                <w:sz w:val="21"/>
                <w:szCs w:val="21"/>
                <w:u w:val="single"/>
                <w:lang w:eastAsia="ru-RU"/>
              </w:rPr>
              <w:t xml:space="preserve">, </w:t>
            </w:r>
            <w:r w:rsidR="006E3059" w:rsidRPr="006E3059">
              <w:rPr>
                <w:rFonts w:ascii="Times New Roman" w:eastAsia="Times New Roman" w:hAnsi="Times New Roman"/>
                <w:b/>
                <w:i/>
                <w:sz w:val="21"/>
                <w:szCs w:val="21"/>
                <w:u w:val="single"/>
                <w:lang w:eastAsia="ru-RU"/>
              </w:rPr>
              <w:t>д Содом</w:t>
            </w:r>
            <w:r w:rsidR="006E3059">
              <w:rPr>
                <w:rFonts w:ascii="Times New Roman" w:eastAsia="Times New Roman" w:hAnsi="Times New Roman"/>
                <w:b/>
                <w:i/>
                <w:sz w:val="21"/>
                <w:szCs w:val="21"/>
                <w:u w:val="single"/>
                <w:lang w:eastAsia="ru-RU"/>
              </w:rPr>
              <w:t xml:space="preserve">, </w:t>
            </w:r>
            <w:proofErr w:type="gramStart"/>
            <w:r w:rsidR="006E3059" w:rsidRPr="006E3059">
              <w:rPr>
                <w:rFonts w:ascii="Times New Roman" w:eastAsia="Times New Roman" w:hAnsi="Times New Roman"/>
                <w:b/>
                <w:i/>
                <w:sz w:val="21"/>
                <w:szCs w:val="21"/>
                <w:u w:val="single"/>
                <w:lang w:eastAsia="ru-RU"/>
              </w:rPr>
              <w:t>п</w:t>
            </w:r>
            <w:proofErr w:type="gramEnd"/>
            <w:r w:rsidR="006E3059" w:rsidRPr="006E3059">
              <w:rPr>
                <w:rFonts w:ascii="Times New Roman" w:eastAsia="Times New Roman" w:hAnsi="Times New Roman"/>
                <w:b/>
                <w:i/>
                <w:sz w:val="21"/>
                <w:szCs w:val="21"/>
                <w:u w:val="single"/>
                <w:lang w:eastAsia="ru-RU"/>
              </w:rPr>
              <w:t xml:space="preserve"> Льнозавод</w:t>
            </w:r>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6E3059" w:rsidRPr="006E3059">
              <w:rPr>
                <w:rFonts w:ascii="Times New Roman" w:eastAsia="Times New Roman" w:hAnsi="Times New Roman"/>
                <w:b/>
                <w:i/>
                <w:sz w:val="21"/>
                <w:szCs w:val="21"/>
                <w:u w:val="single"/>
                <w:lang w:eastAsia="ru-RU"/>
              </w:rPr>
              <w:t>0340200003322007060</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w:t>
            </w:r>
            <w:r w:rsidR="002E68D2">
              <w:rPr>
                <w:rFonts w:ascii="Times New Roman" w:eastAsia="Times New Roman" w:hAnsi="Times New Roman"/>
                <w:b/>
                <w:i/>
                <w:sz w:val="21"/>
                <w:szCs w:val="21"/>
                <w:u w:val="single"/>
                <w:lang w:eastAsia="ru-RU"/>
              </w:rPr>
              <w:t>12</w:t>
            </w:r>
            <w:r w:rsidR="00CE77D7" w:rsidRPr="00CE77D7">
              <w:rPr>
                <w:rFonts w:ascii="Times New Roman" w:eastAsia="Times New Roman" w:hAnsi="Times New Roman"/>
                <w:b/>
                <w:i/>
                <w:sz w:val="21"/>
                <w:szCs w:val="21"/>
                <w:u w:val="single"/>
                <w:lang w:eastAsia="ru-RU"/>
              </w:rPr>
              <w:t>.07.2022</w:t>
            </w:r>
            <w:r w:rsidRPr="00F90721">
              <w:rPr>
                <w:rFonts w:ascii="Times New Roman" w:eastAsia="Times New Roman" w:hAnsi="Times New Roman"/>
                <w:b/>
                <w:i/>
                <w:sz w:val="21"/>
                <w:szCs w:val="21"/>
                <w:u w:val="single"/>
                <w:lang w:eastAsia="ru-RU"/>
              </w:rPr>
              <w:t xml:space="preserve">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D0226F" w:rsidRPr="00D0226F">
              <w:rPr>
                <w:rFonts w:ascii="Times New Roman" w:hAnsi="Times New Roman" w:cs="Times New Roman"/>
                <w:b/>
                <w:i/>
                <w:sz w:val="21"/>
                <w:szCs w:val="21"/>
                <w:u w:val="single"/>
              </w:rPr>
              <w:t>Шабалинского</w:t>
            </w:r>
            <w:proofErr w:type="spellEnd"/>
            <w:r w:rsidR="00D0226F" w:rsidRPr="00D0226F">
              <w:rPr>
                <w:rFonts w:ascii="Times New Roman" w:hAnsi="Times New Roman" w:cs="Times New Roman"/>
                <w:b/>
                <w:i/>
                <w:sz w:val="21"/>
                <w:szCs w:val="21"/>
                <w:u w:val="single"/>
              </w:rPr>
              <w:t xml:space="preserve">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proofErr w:type="gramStart"/>
            <w:r w:rsidR="00910AF0" w:rsidRPr="00910AF0">
              <w:rPr>
                <w:b/>
                <w:bCs/>
                <w:i/>
                <w:sz w:val="21"/>
                <w:szCs w:val="21"/>
                <w:u w:val="single"/>
              </w:rPr>
              <w:t>Кировская</w:t>
            </w:r>
            <w:proofErr w:type="gramEnd"/>
            <w:r w:rsidR="00910AF0" w:rsidRPr="00910AF0">
              <w:rPr>
                <w:b/>
                <w:bCs/>
                <w:i/>
                <w:sz w:val="21"/>
                <w:szCs w:val="21"/>
                <w:u w:val="single"/>
              </w:rPr>
              <w:t xml:space="preserve">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proofErr w:type="spellStart"/>
            <w:r w:rsidR="00910AF0" w:rsidRPr="00910AF0">
              <w:rPr>
                <w:b/>
                <w:bCs/>
                <w:i/>
                <w:sz w:val="21"/>
                <w:szCs w:val="21"/>
                <w:u w:val="single"/>
              </w:rPr>
              <w:t>п</w:t>
            </w:r>
            <w:r w:rsidR="003976C9">
              <w:rPr>
                <w:b/>
                <w:bCs/>
                <w:i/>
                <w:sz w:val="21"/>
                <w:szCs w:val="21"/>
                <w:u w:val="single"/>
              </w:rPr>
              <w:t>гт</w:t>
            </w:r>
            <w:proofErr w:type="spellEnd"/>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bookmarkStart w:id="0" w:name="_GoBack"/>
            <w:bookmarkEnd w:id="0"/>
            <w:r w:rsidRPr="009341DE">
              <w:rPr>
                <w:sz w:val="21"/>
                <w:szCs w:val="21"/>
              </w:rPr>
              <w:t xml:space="preserve">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2E68D2" w:rsidP="003976C9">
                  <w:pPr>
                    <w:tabs>
                      <w:tab w:val="left" w:pos="11055"/>
                    </w:tabs>
                    <w:jc w:val="center"/>
                    <w:rPr>
                      <w:rFonts w:eastAsia="Calibri"/>
                      <w:sz w:val="20"/>
                    </w:rPr>
                  </w:pPr>
                  <w:r>
                    <w:rPr>
                      <w:rFonts w:eastAsia="Calibri"/>
                      <w:sz w:val="20"/>
                    </w:rPr>
                    <w:t>12</w:t>
                  </w:r>
                  <w:r w:rsidR="00CE77D7" w:rsidRPr="00CE77D7">
                    <w:rPr>
                      <w:rFonts w:eastAsia="Calibri"/>
                      <w:sz w:val="20"/>
                    </w:rPr>
                    <w:t>.07.2022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F90721" w:rsidRDefault="00F90721" w:rsidP="00F90721">
                  <w:pPr>
                    <w:ind w:left="75" w:right="75"/>
                    <w:jc w:val="center"/>
                    <w:rPr>
                      <w:sz w:val="20"/>
                    </w:rPr>
                  </w:pPr>
                  <w:r w:rsidRPr="00F90721">
                    <w:rPr>
                      <w:sz w:val="20"/>
                    </w:rPr>
                    <w:t>Кадастров</w:t>
                  </w:r>
                  <w:r w:rsidR="00CE77D7">
                    <w:rPr>
                      <w:sz w:val="20"/>
                    </w:rPr>
                    <w:t>ый</w:t>
                  </w:r>
                  <w:r w:rsidRPr="00F90721">
                    <w:rPr>
                      <w:sz w:val="20"/>
                    </w:rPr>
                    <w:t xml:space="preserve"> квартал</w:t>
                  </w:r>
                  <w:r w:rsidR="00CE77D7">
                    <w:rPr>
                      <w:sz w:val="20"/>
                    </w:rPr>
                    <w:t xml:space="preserve"> </w:t>
                  </w:r>
                  <w:r w:rsidR="001060CD" w:rsidRPr="001060CD">
                    <w:rPr>
                      <w:sz w:val="20"/>
                    </w:rPr>
                    <w:t>43:37:</w:t>
                  </w:r>
                  <w:r w:rsidR="006E3059">
                    <w:rPr>
                      <w:sz w:val="20"/>
                    </w:rPr>
                    <w:t>320106</w:t>
                  </w:r>
                  <w:r w:rsidRPr="00F90721">
                    <w:rPr>
                      <w:sz w:val="20"/>
                    </w:rPr>
                    <w:t xml:space="preserve">, расположенный </w:t>
                  </w:r>
                  <w:proofErr w:type="gramStart"/>
                  <w:r w:rsidRPr="00F90721">
                    <w:rPr>
                      <w:sz w:val="20"/>
                    </w:rPr>
                    <w:t>Кировская</w:t>
                  </w:r>
                  <w:proofErr w:type="gramEnd"/>
                  <w:r w:rsidRPr="00F90721">
                    <w:rPr>
                      <w:sz w:val="20"/>
                    </w:rPr>
                    <w:t xml:space="preserve"> о</w:t>
                  </w:r>
                  <w:r w:rsidR="00CE77D7">
                    <w:rPr>
                      <w:sz w:val="20"/>
                    </w:rPr>
                    <w:t xml:space="preserve">бл., </w:t>
                  </w:r>
                  <w:proofErr w:type="spellStart"/>
                  <w:r w:rsidR="00CE77D7">
                    <w:rPr>
                      <w:sz w:val="20"/>
                    </w:rPr>
                    <w:t>Шабалинский</w:t>
                  </w:r>
                  <w:proofErr w:type="spellEnd"/>
                  <w:r w:rsidR="00CE77D7">
                    <w:rPr>
                      <w:sz w:val="20"/>
                    </w:rPr>
                    <w:t xml:space="preserve"> р-н, </w:t>
                  </w:r>
                  <w:r w:rsidR="006E3059" w:rsidRPr="006E3059">
                    <w:rPr>
                      <w:sz w:val="20"/>
                    </w:rPr>
                    <w:t>с Ключи</w:t>
                  </w:r>
                </w:p>
                <w:p w:rsidR="00BB27AC" w:rsidRDefault="00F90721" w:rsidP="00F90721">
                  <w:pPr>
                    <w:ind w:left="75" w:right="75"/>
                    <w:jc w:val="center"/>
                    <w:rPr>
                      <w:sz w:val="20"/>
                    </w:rPr>
                  </w:pPr>
                  <w:r w:rsidRPr="00F90721">
                    <w:rPr>
                      <w:sz w:val="20"/>
                    </w:rPr>
                    <w:t xml:space="preserve">Кадастровый квартал </w:t>
                  </w:r>
                  <w:r w:rsidR="001060CD" w:rsidRPr="001060CD">
                    <w:rPr>
                      <w:sz w:val="20"/>
                    </w:rPr>
                    <w:t>43:37:3</w:t>
                  </w:r>
                  <w:r w:rsidR="00DE5B18">
                    <w:rPr>
                      <w:sz w:val="20"/>
                    </w:rPr>
                    <w:t>20</w:t>
                  </w:r>
                  <w:r w:rsidR="006E3059">
                    <w:rPr>
                      <w:sz w:val="20"/>
                    </w:rPr>
                    <w:t>107</w:t>
                  </w:r>
                  <w:r w:rsidRPr="00F90721">
                    <w:rPr>
                      <w:sz w:val="20"/>
                    </w:rPr>
                    <w:t xml:space="preserve">, расположенный </w:t>
                  </w:r>
                  <w:proofErr w:type="gramStart"/>
                  <w:r w:rsidRPr="00F90721">
                    <w:rPr>
                      <w:sz w:val="20"/>
                    </w:rPr>
                    <w:t>Кировская</w:t>
                  </w:r>
                  <w:proofErr w:type="gramEnd"/>
                  <w:r w:rsidRPr="00F90721">
                    <w:rPr>
                      <w:sz w:val="20"/>
                    </w:rPr>
                    <w:t xml:space="preserve"> обл</w:t>
                  </w:r>
                  <w:r w:rsidR="00CE77D7">
                    <w:rPr>
                      <w:sz w:val="20"/>
                    </w:rPr>
                    <w:t xml:space="preserve">., </w:t>
                  </w:r>
                  <w:proofErr w:type="spellStart"/>
                  <w:r w:rsidR="00CE77D7">
                    <w:rPr>
                      <w:sz w:val="20"/>
                    </w:rPr>
                    <w:t>Шабалинский</w:t>
                  </w:r>
                  <w:proofErr w:type="spellEnd"/>
                  <w:r w:rsidR="00CE77D7">
                    <w:rPr>
                      <w:sz w:val="20"/>
                    </w:rPr>
                    <w:t xml:space="preserve"> р-н, </w:t>
                  </w:r>
                  <w:r w:rsidR="006E3059" w:rsidRPr="006E3059">
                    <w:rPr>
                      <w:sz w:val="20"/>
                    </w:rPr>
                    <w:t>с Ключи</w:t>
                  </w:r>
                  <w:r w:rsidR="00CE77D7">
                    <w:rPr>
                      <w:sz w:val="20"/>
                    </w:rPr>
                    <w:t>,</w:t>
                  </w:r>
                </w:p>
                <w:p w:rsidR="00CE77D7" w:rsidRPr="00F90721" w:rsidRDefault="00CE77D7" w:rsidP="00CE77D7">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001060CD" w:rsidRPr="001060CD">
                    <w:rPr>
                      <w:sz w:val="20"/>
                    </w:rPr>
                    <w:t>43:37:</w:t>
                  </w:r>
                  <w:r w:rsidR="00DE5B18">
                    <w:rPr>
                      <w:sz w:val="20"/>
                    </w:rPr>
                    <w:t>3</w:t>
                  </w:r>
                  <w:r w:rsidR="006E3059">
                    <w:rPr>
                      <w:sz w:val="20"/>
                    </w:rPr>
                    <w:t>20120</w:t>
                  </w:r>
                  <w:r w:rsidRPr="00F90721">
                    <w:rPr>
                      <w:sz w:val="20"/>
                    </w:rPr>
                    <w:t xml:space="preserve">, расположенный </w:t>
                  </w:r>
                  <w:proofErr w:type="gramStart"/>
                  <w:r w:rsidRPr="00F90721">
                    <w:rPr>
                      <w:sz w:val="20"/>
                    </w:rPr>
                    <w:t>Кировская</w:t>
                  </w:r>
                  <w:proofErr w:type="gramEnd"/>
                  <w:r w:rsidRPr="00F90721">
                    <w:rPr>
                      <w:sz w:val="20"/>
                    </w:rPr>
                    <w:t xml:space="preserve"> о</w:t>
                  </w:r>
                  <w:r>
                    <w:rPr>
                      <w:sz w:val="20"/>
                    </w:rPr>
                    <w:t xml:space="preserve">бл., </w:t>
                  </w:r>
                  <w:proofErr w:type="spellStart"/>
                  <w:r>
                    <w:rPr>
                      <w:sz w:val="20"/>
                    </w:rPr>
                    <w:t>Шабалинский</w:t>
                  </w:r>
                  <w:proofErr w:type="spellEnd"/>
                  <w:r>
                    <w:rPr>
                      <w:sz w:val="20"/>
                    </w:rPr>
                    <w:t xml:space="preserve"> р-н, </w:t>
                  </w:r>
                  <w:r w:rsidR="006E3059" w:rsidRPr="006E3059">
                    <w:rPr>
                      <w:sz w:val="20"/>
                    </w:rPr>
                    <w:t>д Содом</w:t>
                  </w:r>
                </w:p>
                <w:p w:rsidR="00CE77D7" w:rsidRPr="009341DE" w:rsidRDefault="001060CD" w:rsidP="006E3059">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1060CD">
                    <w:rPr>
                      <w:sz w:val="20"/>
                    </w:rPr>
                    <w:t>43:37:</w:t>
                  </w:r>
                  <w:r w:rsidR="006E3059">
                    <w:rPr>
                      <w:sz w:val="20"/>
                    </w:rPr>
                    <w:t>320123</w:t>
                  </w:r>
                  <w:r w:rsidRPr="00F90721">
                    <w:rPr>
                      <w:sz w:val="20"/>
                    </w:rPr>
                    <w:t>, расположенный Кировская о</w:t>
                  </w:r>
                  <w:r>
                    <w:rPr>
                      <w:sz w:val="20"/>
                    </w:rPr>
                    <w:t xml:space="preserve">бл., </w:t>
                  </w:r>
                  <w:proofErr w:type="spellStart"/>
                  <w:r>
                    <w:rPr>
                      <w:sz w:val="20"/>
                    </w:rPr>
                    <w:t>Шабалинский</w:t>
                  </w:r>
                  <w:proofErr w:type="spellEnd"/>
                  <w:r>
                    <w:rPr>
                      <w:sz w:val="20"/>
                    </w:rPr>
                    <w:t xml:space="preserve"> р-н, </w:t>
                  </w:r>
                  <w:proofErr w:type="gramStart"/>
                  <w:r w:rsidR="006E3059" w:rsidRPr="006E3059">
                    <w:rPr>
                      <w:sz w:val="20"/>
                    </w:rPr>
                    <w:t>п</w:t>
                  </w:r>
                  <w:proofErr w:type="gramEnd"/>
                  <w:r w:rsidR="006E3059" w:rsidRPr="006E3059">
                    <w:rPr>
                      <w:sz w:val="20"/>
                    </w:rPr>
                    <w:t xml:space="preserve"> Льнозавод</w:t>
                  </w:r>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proofErr w:type="gramStart"/>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9"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FA7382">
              <w:rPr>
                <w:b/>
                <w:sz w:val="20"/>
              </w:rPr>
              <w:t xml:space="preserve"> правообладателя либо</w:t>
            </w:r>
            <w:r w:rsidRPr="00FA7382">
              <w:rPr>
                <w:sz w:val="20"/>
              </w:rPr>
              <w:t xml:space="preserve"> в соответствии с </w:t>
            </w:r>
            <w:hyperlink r:id="rId10"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proofErr w:type="gramStart"/>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FA7382">
                <w:rPr>
                  <w:b/>
                  <w:sz w:val="20"/>
                </w:rPr>
                <w:t>частью 2 статьи 22</w:t>
              </w:r>
            </w:hyperlink>
            <w:r w:rsidRPr="00FA7382">
              <w:rPr>
                <w:b/>
                <w:sz w:val="20"/>
              </w:rPr>
              <w:t> Федерального закона от</w:t>
            </w:r>
            <w:proofErr w:type="gramEnd"/>
            <w:r w:rsidRPr="00FA7382">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6F490F" w:rsidRDefault="003A3966" w:rsidP="006F490F">
            <w:pPr>
              <w:ind w:left="75" w:right="75"/>
              <w:jc w:val="both"/>
              <w:rPr>
                <w:b/>
                <w:i/>
                <w:color w:val="000000" w:themeColor="text1"/>
                <w:sz w:val="24"/>
                <w:szCs w:val="24"/>
                <w:u w:val="single"/>
              </w:rPr>
            </w:pPr>
            <w:r w:rsidRPr="00E14AFF">
              <w:rPr>
                <w:noProof/>
                <w:sz w:val="22"/>
                <w:szCs w:val="22"/>
              </w:rPr>
              <w:drawing>
                <wp:anchor distT="0" distB="0" distL="114300" distR="114300" simplePos="0" relativeHeight="251662336" behindDoc="0" locked="0" layoutInCell="1" allowOverlap="1" wp14:anchorId="14FACCE4" wp14:editId="7492F6DB">
                  <wp:simplePos x="0" y="0"/>
                  <wp:positionH relativeFrom="column">
                    <wp:posOffset>926189</wp:posOffset>
                  </wp:positionH>
                  <wp:positionV relativeFrom="paragraph">
                    <wp:posOffset>-110490</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1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49" w:rsidRPr="009341DE">
              <w:rPr>
                <w:sz w:val="22"/>
                <w:szCs w:val="22"/>
              </w:rPr>
              <w:t>Либо по адрес</w:t>
            </w:r>
            <w:r w:rsidR="00000FFE" w:rsidRPr="009341DE">
              <w:rPr>
                <w:sz w:val="22"/>
                <w:szCs w:val="22"/>
              </w:rPr>
              <w:t>у</w:t>
            </w:r>
            <w:r w:rsidR="00DF7A49" w:rsidRPr="009341DE">
              <w:rPr>
                <w:sz w:val="22"/>
                <w:szCs w:val="22"/>
              </w:rPr>
              <w:t xml:space="preserve"> электронной почты:</w:t>
            </w:r>
            <w:r w:rsidR="00000FFE" w:rsidRPr="009341DE">
              <w:rPr>
                <w:sz w:val="22"/>
                <w:szCs w:val="22"/>
              </w:rPr>
              <w:t xml:space="preserve"> </w:t>
            </w:r>
            <w:hyperlink r:id="rId14"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r w:rsidR="00681035" w:rsidRPr="00E14AFF">
              <w:rPr>
                <w:noProof/>
                <w:sz w:val="22"/>
                <w:szCs w:val="22"/>
              </w:rPr>
              <w:drawing>
                <wp:anchor distT="0" distB="0" distL="114300" distR="114300" simplePos="0" relativeHeight="251663360" behindDoc="0" locked="0" layoutInCell="1" allowOverlap="1" wp14:anchorId="2B91DEEC" wp14:editId="1621BDBB">
                  <wp:simplePos x="0" y="0"/>
                  <wp:positionH relativeFrom="column">
                    <wp:posOffset>2017178</wp:posOffset>
                  </wp:positionH>
                  <wp:positionV relativeFrom="paragraph">
                    <wp:posOffset>9387</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6F490F">
        <w:trPr>
          <w:trHeight w:val="568"/>
        </w:trPr>
        <w:tc>
          <w:tcPr>
            <w:tcW w:w="10916" w:type="dxa"/>
            <w:gridSpan w:val="5"/>
            <w:tcBorders>
              <w:top w:val="single" w:sz="4" w:space="0" w:color="auto"/>
            </w:tcBorders>
            <w:shd w:val="clear" w:color="auto" w:fill="FFFFFF"/>
            <w:hideMark/>
          </w:tcPr>
          <w:p w:rsidR="00836638" w:rsidRPr="00151000" w:rsidRDefault="00151000" w:rsidP="006F490F">
            <w:pPr>
              <w:spacing w:before="75" w:after="75"/>
              <w:ind w:left="75" w:right="75"/>
              <w:jc w:val="both"/>
              <w:rPr>
                <w:sz w:val="24"/>
                <w:szCs w:val="24"/>
              </w:rPr>
            </w:pPr>
            <w:r w:rsidRPr="009341DE">
              <w:rPr>
                <w:sz w:val="22"/>
                <w:szCs w:val="22"/>
              </w:rPr>
              <w:t>Место для отти</w:t>
            </w:r>
            <w:r w:rsidR="006F490F">
              <w:rPr>
                <w:sz w:val="22"/>
                <w:szCs w:val="22"/>
              </w:rPr>
              <w:t>ска печати кадастрового инженера</w:t>
            </w: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060CD"/>
    <w:rsid w:val="00122B0B"/>
    <w:rsid w:val="00151000"/>
    <w:rsid w:val="00190A10"/>
    <w:rsid w:val="001B23BD"/>
    <w:rsid w:val="001D5BC6"/>
    <w:rsid w:val="001E3AC0"/>
    <w:rsid w:val="0029660C"/>
    <w:rsid w:val="002C68C9"/>
    <w:rsid w:val="002E68D2"/>
    <w:rsid w:val="003303FA"/>
    <w:rsid w:val="00390610"/>
    <w:rsid w:val="003976C9"/>
    <w:rsid w:val="003A3966"/>
    <w:rsid w:val="00510B15"/>
    <w:rsid w:val="00524993"/>
    <w:rsid w:val="005C0805"/>
    <w:rsid w:val="00640072"/>
    <w:rsid w:val="00664481"/>
    <w:rsid w:val="00681035"/>
    <w:rsid w:val="00683A6E"/>
    <w:rsid w:val="006E3059"/>
    <w:rsid w:val="006E7C43"/>
    <w:rsid w:val="006F490F"/>
    <w:rsid w:val="007016B0"/>
    <w:rsid w:val="00774D39"/>
    <w:rsid w:val="00820BAB"/>
    <w:rsid w:val="0083526A"/>
    <w:rsid w:val="00836638"/>
    <w:rsid w:val="008B48D8"/>
    <w:rsid w:val="008F2EE3"/>
    <w:rsid w:val="00910AF0"/>
    <w:rsid w:val="0092107C"/>
    <w:rsid w:val="009341DE"/>
    <w:rsid w:val="00A02DBF"/>
    <w:rsid w:val="00A04F65"/>
    <w:rsid w:val="00A20B44"/>
    <w:rsid w:val="00A240DD"/>
    <w:rsid w:val="00A31E5F"/>
    <w:rsid w:val="00A34DE8"/>
    <w:rsid w:val="00A723C9"/>
    <w:rsid w:val="00AD0D96"/>
    <w:rsid w:val="00B011E3"/>
    <w:rsid w:val="00BB23AD"/>
    <w:rsid w:val="00BB27AC"/>
    <w:rsid w:val="00BC65ED"/>
    <w:rsid w:val="00C555DD"/>
    <w:rsid w:val="00CE77D7"/>
    <w:rsid w:val="00D0226F"/>
    <w:rsid w:val="00DE5B18"/>
    <w:rsid w:val="00DE7FE0"/>
    <w:rsid w:val="00DF7A49"/>
    <w:rsid w:val="00E14AFF"/>
    <w:rsid w:val="00E238C5"/>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m_shabalino@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hyperlink" Target="mailto:e.belkina@ooozemlem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29DD-9892-41C0-B796-66F3D341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14</cp:revision>
  <cp:lastPrinted>2020-05-12T12:53:00Z</cp:lastPrinted>
  <dcterms:created xsi:type="dcterms:W3CDTF">2021-05-31T10:09:00Z</dcterms:created>
  <dcterms:modified xsi:type="dcterms:W3CDTF">2022-07-13T06:54:00Z</dcterms:modified>
</cp:coreProperties>
</file>