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ИЗВЕЩЕНИЕ О НАЧАЛЕ ВЫПОЛНЕНИЯ КОМПЛЕКСНЫХ</w:t>
            </w:r>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территории кадастров</w:t>
            </w:r>
            <w:r>
              <w:rPr>
                <w:rFonts w:ascii="Times New Roman" w:hAnsi="Times New Roman" w:cs="Times New Roman"/>
                <w:sz w:val="21"/>
                <w:szCs w:val="21"/>
                <w:lang w:eastAsia="ru-RU"/>
              </w:rPr>
              <w:t>ых</w:t>
            </w:r>
            <w:r w:rsidRPr="009341DE">
              <w:rPr>
                <w:rFonts w:ascii="Times New Roman" w:hAnsi="Times New Roman" w:cs="Times New Roman"/>
                <w:sz w:val="21"/>
                <w:szCs w:val="21"/>
                <w:lang w:eastAsia="ru-RU"/>
              </w:rPr>
              <w:t xml:space="preserve"> квартал</w:t>
            </w:r>
            <w:r>
              <w:rPr>
                <w:rFonts w:ascii="Times New Roman" w:hAnsi="Times New Roman" w:cs="Times New Roman"/>
                <w:sz w:val="21"/>
                <w:szCs w:val="21"/>
                <w:lang w:eastAsia="ru-RU"/>
              </w:rPr>
              <w:t>ов</w:t>
            </w:r>
            <w:r w:rsidRPr="009341DE">
              <w:rPr>
                <w:rFonts w:ascii="Times New Roman" w:hAnsi="Times New Roman" w:cs="Times New Roman"/>
                <w:sz w:val="21"/>
                <w:szCs w:val="21"/>
                <w:lang w:eastAsia="ru-RU"/>
              </w:rPr>
              <w:t xml:space="preserve">: </w:t>
            </w:r>
            <w:r w:rsidR="005C1835" w:rsidRPr="005C1835">
              <w:rPr>
                <w:rFonts w:ascii="Times New Roman" w:eastAsia="Times New Roman" w:hAnsi="Times New Roman"/>
                <w:b/>
                <w:i/>
                <w:sz w:val="21"/>
                <w:szCs w:val="21"/>
                <w:u w:val="single"/>
                <w:lang w:eastAsia="ru-RU"/>
              </w:rPr>
              <w:t>43:</w:t>
            </w:r>
            <w:r w:rsidR="00C66E30">
              <w:rPr>
                <w:rFonts w:ascii="Times New Roman" w:eastAsia="Times New Roman" w:hAnsi="Times New Roman"/>
                <w:b/>
                <w:i/>
                <w:sz w:val="21"/>
                <w:szCs w:val="21"/>
                <w:u w:val="single"/>
                <w:lang w:eastAsia="ru-RU"/>
              </w:rPr>
              <w:t>4</w:t>
            </w:r>
            <w:r w:rsidR="005C1835" w:rsidRPr="005C1835">
              <w:rPr>
                <w:rFonts w:ascii="Times New Roman" w:eastAsia="Times New Roman" w:hAnsi="Times New Roman"/>
                <w:b/>
                <w:i/>
                <w:sz w:val="21"/>
                <w:szCs w:val="21"/>
                <w:u w:val="single"/>
                <w:lang w:eastAsia="ru-RU"/>
              </w:rPr>
              <w:t>2:0</w:t>
            </w:r>
            <w:r w:rsidR="00C66E30">
              <w:rPr>
                <w:rFonts w:ascii="Times New Roman" w:eastAsia="Times New Roman" w:hAnsi="Times New Roman"/>
                <w:b/>
                <w:i/>
                <w:sz w:val="21"/>
                <w:szCs w:val="21"/>
                <w:u w:val="single"/>
                <w:lang w:eastAsia="ru-RU"/>
              </w:rPr>
              <w:t>30075</w:t>
            </w:r>
            <w:r w:rsidR="005C1835" w:rsidRPr="005C1835">
              <w:rPr>
                <w:rFonts w:ascii="Times New Roman" w:eastAsia="Times New Roman" w:hAnsi="Times New Roman"/>
                <w:b/>
                <w:i/>
                <w:sz w:val="21"/>
                <w:szCs w:val="21"/>
                <w:u w:val="single"/>
                <w:lang w:eastAsia="ru-RU"/>
              </w:rPr>
              <w:t>; 43:</w:t>
            </w:r>
            <w:r w:rsidR="00C66E30">
              <w:rPr>
                <w:rFonts w:ascii="Times New Roman" w:eastAsia="Times New Roman" w:hAnsi="Times New Roman"/>
                <w:b/>
                <w:i/>
                <w:sz w:val="21"/>
                <w:szCs w:val="21"/>
                <w:u w:val="single"/>
                <w:lang w:eastAsia="ru-RU"/>
              </w:rPr>
              <w:t>4</w:t>
            </w:r>
            <w:r w:rsidR="005C1835" w:rsidRPr="005C1835">
              <w:rPr>
                <w:rFonts w:ascii="Times New Roman" w:eastAsia="Times New Roman" w:hAnsi="Times New Roman"/>
                <w:b/>
                <w:i/>
                <w:sz w:val="21"/>
                <w:szCs w:val="21"/>
                <w:u w:val="single"/>
                <w:lang w:eastAsia="ru-RU"/>
              </w:rPr>
              <w:t>2:</w:t>
            </w:r>
            <w:r w:rsidR="00C66E30">
              <w:rPr>
                <w:rFonts w:ascii="Times New Roman" w:eastAsia="Times New Roman" w:hAnsi="Times New Roman"/>
                <w:b/>
                <w:i/>
                <w:sz w:val="21"/>
                <w:szCs w:val="21"/>
                <w:u w:val="single"/>
                <w:lang w:eastAsia="ru-RU"/>
              </w:rPr>
              <w:t>060080</w:t>
            </w:r>
            <w:r w:rsidR="005C1835" w:rsidRPr="005C1835">
              <w:rPr>
                <w:rFonts w:ascii="Times New Roman" w:eastAsia="Times New Roman" w:hAnsi="Times New Roman"/>
                <w:b/>
                <w:i/>
                <w:sz w:val="21"/>
                <w:szCs w:val="21"/>
                <w:u w:val="single"/>
                <w:lang w:eastAsia="ru-RU"/>
              </w:rPr>
              <w:t>; 43:</w:t>
            </w:r>
            <w:r w:rsidR="00C66E30">
              <w:rPr>
                <w:rFonts w:ascii="Times New Roman" w:eastAsia="Times New Roman" w:hAnsi="Times New Roman"/>
                <w:b/>
                <w:i/>
                <w:sz w:val="21"/>
                <w:szCs w:val="21"/>
                <w:u w:val="single"/>
                <w:lang w:eastAsia="ru-RU"/>
              </w:rPr>
              <w:t>4</w:t>
            </w:r>
            <w:r w:rsidR="005C1835" w:rsidRPr="005C1835">
              <w:rPr>
                <w:rFonts w:ascii="Times New Roman" w:eastAsia="Times New Roman" w:hAnsi="Times New Roman"/>
                <w:b/>
                <w:i/>
                <w:sz w:val="21"/>
                <w:szCs w:val="21"/>
                <w:u w:val="single"/>
                <w:lang w:eastAsia="ru-RU"/>
              </w:rPr>
              <w:t>2:0</w:t>
            </w:r>
            <w:r w:rsidR="00C66E30">
              <w:rPr>
                <w:rFonts w:ascii="Times New Roman" w:eastAsia="Times New Roman" w:hAnsi="Times New Roman"/>
                <w:b/>
                <w:i/>
                <w:sz w:val="21"/>
                <w:szCs w:val="21"/>
                <w:u w:val="single"/>
                <w:lang w:eastAsia="ru-RU"/>
              </w:rPr>
              <w:t>20082</w:t>
            </w:r>
          </w:p>
          <w:p w:rsidR="0069369A" w:rsidRPr="009341DE" w:rsidRDefault="0069369A" w:rsidP="0069369A">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Pr="009341DE">
              <w:rPr>
                <w:rFonts w:ascii="Times New Roman" w:hAnsi="Times New Roman" w:cs="Times New Roman"/>
                <w:b/>
                <w:i/>
                <w:sz w:val="21"/>
                <w:szCs w:val="21"/>
                <w:u w:val="single"/>
                <w:lang w:eastAsia="ru-RU"/>
              </w:rPr>
              <w:t>Кировская область</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C66E30" w:rsidRPr="00C66E30">
              <w:rPr>
                <w:rFonts w:ascii="Times New Roman" w:hAnsi="Times New Roman" w:cs="Times New Roman"/>
                <w:b/>
                <w:sz w:val="21"/>
                <w:szCs w:val="21"/>
                <w:u w:val="single"/>
                <w:lang w:eastAsia="ru-RU"/>
              </w:rPr>
              <w:t xml:space="preserve">«Город </w:t>
            </w:r>
            <w:r w:rsidRPr="00C66E30">
              <w:rPr>
                <w:rFonts w:ascii="Times New Roman" w:hAnsi="Times New Roman" w:cs="Times New Roman"/>
                <w:b/>
                <w:sz w:val="21"/>
                <w:szCs w:val="21"/>
                <w:u w:val="single"/>
                <w:lang w:eastAsia="ru-RU"/>
              </w:rPr>
              <w:t>Кирово-Чепецк</w:t>
            </w:r>
            <w:r w:rsidR="00C66E30" w:rsidRPr="00C66E30">
              <w:rPr>
                <w:rFonts w:ascii="Times New Roman" w:hAnsi="Times New Roman" w:cs="Times New Roman"/>
                <w:b/>
                <w:sz w:val="21"/>
                <w:szCs w:val="21"/>
                <w:u w:val="single"/>
                <w:lang w:eastAsia="ru-RU"/>
              </w:rPr>
              <w:t>»</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муниципального контракта</w:t>
            </w:r>
            <w:r>
              <w:rPr>
                <w:rFonts w:ascii="Times New Roman" w:hAnsi="Times New Roman" w:cs="Times New Roman"/>
                <w:sz w:val="21"/>
                <w:szCs w:val="21"/>
                <w:lang w:eastAsia="ru-RU"/>
              </w:rPr>
              <w:t xml:space="preserve"> №</w:t>
            </w:r>
            <w:r w:rsidR="005C1835">
              <w:rPr>
                <w:rFonts w:ascii="Times New Roman" w:hAnsi="Times New Roman" w:cs="Times New Roman"/>
                <w:sz w:val="21"/>
                <w:szCs w:val="21"/>
                <w:lang w:eastAsia="ru-RU"/>
              </w:rPr>
              <w:t xml:space="preserve"> </w:t>
            </w:r>
            <w:r w:rsidR="00C66E30">
              <w:rPr>
                <w:rFonts w:ascii="Times New Roman" w:eastAsia="Times New Roman" w:hAnsi="Times New Roman" w:cs="Times New Roman"/>
                <w:b/>
                <w:bCs/>
                <w:i/>
                <w:sz w:val="21"/>
                <w:szCs w:val="21"/>
                <w:u w:val="single"/>
                <w:lang w:eastAsia="ru-RU"/>
              </w:rPr>
              <w:t>03402000033230031980001 от 04.04.2023</w:t>
            </w:r>
            <w:r w:rsidR="005C1835" w:rsidRPr="005C1835">
              <w:rPr>
                <w:rFonts w:ascii="Times New Roman" w:eastAsia="Times New Roman" w:hAnsi="Times New Roman" w:cs="Times New Roman"/>
                <w:bCs/>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C66E30">
              <w:rPr>
                <w:rFonts w:ascii="Times New Roman" w:hAnsi="Times New Roman" w:cs="Times New Roman"/>
                <w:b/>
                <w:i/>
                <w:sz w:val="21"/>
                <w:szCs w:val="21"/>
                <w:u w:val="single"/>
              </w:rPr>
              <w:t>04.04.2023</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C66E30">
              <w:rPr>
                <w:rFonts w:ascii="Times New Roman" w:hAnsi="Times New Roman" w:cs="Times New Roman"/>
                <w:b/>
                <w:i/>
                <w:color w:val="222222"/>
                <w:sz w:val="21"/>
                <w:szCs w:val="21"/>
                <w:u w:val="single"/>
              </w:rPr>
              <w:t>15.12.2023</w:t>
            </w:r>
            <w:r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69369A" w:rsidRDefault="0069369A" w:rsidP="0069369A">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Pr>
                <w:rFonts w:ascii="Times New Roman" w:hAnsi="Times New Roman" w:cs="Times New Roman"/>
                <w:color w:val="222222"/>
                <w:sz w:val="21"/>
                <w:szCs w:val="21"/>
              </w:rPr>
              <w:t xml:space="preserve"> </w:t>
            </w:r>
            <w:r w:rsidRPr="001373CF">
              <w:rPr>
                <w:rFonts w:ascii="Times New Roman" w:hAnsi="Times New Roman" w:cs="Times New Roman"/>
                <w:b/>
                <w:i/>
                <w:sz w:val="21"/>
                <w:szCs w:val="21"/>
                <w:u w:val="single"/>
              </w:rPr>
              <w:t xml:space="preserve">Администрация </w:t>
            </w:r>
            <w:r w:rsidR="00C66E30">
              <w:rPr>
                <w:rFonts w:ascii="Times New Roman" w:hAnsi="Times New Roman" w:cs="Times New Roman"/>
                <w:b/>
                <w:i/>
                <w:sz w:val="21"/>
                <w:szCs w:val="21"/>
                <w:u w:val="single"/>
              </w:rPr>
              <w:t>муниципального образования «Город Кирово-Чепецк» Кировской области</w:t>
            </w:r>
            <w:r>
              <w:rPr>
                <w:b/>
                <w:i/>
                <w:sz w:val="21"/>
                <w:szCs w:val="21"/>
                <w:u w:val="single"/>
              </w:rPr>
              <w:t xml:space="preserve"> </w:t>
            </w:r>
          </w:p>
          <w:p w:rsidR="0069369A" w:rsidRPr="00190A10" w:rsidRDefault="0069369A" w:rsidP="0069369A">
            <w:pPr>
              <w:widowControl w:val="0"/>
              <w:autoSpaceDE w:val="0"/>
              <w:autoSpaceDN w:val="0"/>
              <w:adjustRightInd w:val="0"/>
              <w:spacing w:line="0" w:lineRule="atLeast"/>
              <w:rPr>
                <w:rFonts w:ascii="Courier New" w:hAnsi="Courier New" w:cs="Courier New"/>
                <w:b/>
                <w:i/>
                <w:sz w:val="21"/>
                <w:szCs w:val="21"/>
                <w:u w:val="single"/>
              </w:rPr>
            </w:pPr>
            <w:r w:rsidRPr="009341DE">
              <w:rPr>
                <w:sz w:val="21"/>
                <w:szCs w:val="21"/>
              </w:rPr>
              <w:t xml:space="preserve">Юридический (почтовый) адрес: </w:t>
            </w:r>
            <w:r w:rsidRPr="001373CF">
              <w:rPr>
                <w:b/>
                <w:bCs/>
                <w:i/>
                <w:sz w:val="21"/>
                <w:szCs w:val="21"/>
                <w:u w:val="single"/>
              </w:rPr>
              <w:t>613040,</w:t>
            </w:r>
            <w:r>
              <w:rPr>
                <w:b/>
                <w:bCs/>
                <w:i/>
                <w:sz w:val="21"/>
                <w:szCs w:val="21"/>
                <w:u w:val="single"/>
              </w:rPr>
              <w:t xml:space="preserve"> Кировская обл., </w:t>
            </w:r>
            <w:r w:rsidRPr="001373CF">
              <w:rPr>
                <w:b/>
                <w:bCs/>
                <w:i/>
                <w:sz w:val="21"/>
                <w:szCs w:val="21"/>
                <w:u w:val="single"/>
              </w:rPr>
              <w:t>г. Кирово-Чепецк, ул. Первомайская, 6</w:t>
            </w:r>
            <w:bookmarkStart w:id="0" w:name="_GoBack"/>
            <w:bookmarkEnd w:id="0"/>
          </w:p>
          <w:p w:rsidR="0069369A" w:rsidRDefault="0069369A" w:rsidP="0069369A">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5" w:history="1">
              <w:r w:rsidR="00C66E30" w:rsidRPr="00330DD0">
                <w:rPr>
                  <w:rStyle w:val="a4"/>
                  <w:i/>
                  <w:sz w:val="21"/>
                  <w:szCs w:val="21"/>
                </w:rPr>
                <w:t>kulakovatp@adm.k4gorod.ru</w:t>
              </w:r>
            </w:hyperlink>
            <w:r w:rsidR="00C66E30">
              <w:rPr>
                <w:sz w:val="21"/>
                <w:szCs w:val="21"/>
              </w:rPr>
              <w:t xml:space="preserve">. </w:t>
            </w:r>
            <w:r w:rsidRPr="009341DE">
              <w:rPr>
                <w:sz w:val="21"/>
                <w:szCs w:val="21"/>
              </w:rPr>
              <w:t xml:space="preserve">Номер контактного телефона </w:t>
            </w:r>
            <w:r w:rsidRPr="00B94304">
              <w:rPr>
                <w:b/>
                <w:bCs/>
                <w:i/>
                <w:kern w:val="32"/>
                <w:sz w:val="21"/>
                <w:szCs w:val="21"/>
                <w:u w:val="single"/>
              </w:rPr>
              <w:t>8(833</w:t>
            </w:r>
            <w:r>
              <w:rPr>
                <w:b/>
                <w:bCs/>
                <w:i/>
                <w:kern w:val="32"/>
                <w:sz w:val="21"/>
                <w:szCs w:val="21"/>
                <w:u w:val="single"/>
              </w:rPr>
              <w:t>61</w:t>
            </w:r>
            <w:r w:rsidRPr="00B94304">
              <w:rPr>
                <w:b/>
                <w:bCs/>
                <w:i/>
                <w:kern w:val="32"/>
                <w:sz w:val="21"/>
                <w:szCs w:val="21"/>
                <w:u w:val="single"/>
              </w:rPr>
              <w:t xml:space="preserve">) </w:t>
            </w:r>
            <w:r w:rsidR="00C66E30">
              <w:rPr>
                <w:b/>
                <w:bCs/>
                <w:i/>
                <w:kern w:val="32"/>
                <w:sz w:val="21"/>
                <w:szCs w:val="21"/>
                <w:u w:val="single"/>
              </w:rPr>
              <w:t>45050 доб. 1060</w:t>
            </w:r>
          </w:p>
          <w:p w:rsidR="0069369A" w:rsidRPr="009341DE" w:rsidRDefault="0069369A" w:rsidP="0069369A">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работ является кадастровый инженер:</w:t>
            </w:r>
          </w:p>
          <w:p w:rsidR="0069369A" w:rsidRPr="009341DE" w:rsidRDefault="0069369A" w:rsidP="0069369A">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69369A" w:rsidRPr="009341DE" w:rsidRDefault="0069369A" w:rsidP="0069369A">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 адрес:</w:t>
            </w:r>
            <w:r w:rsidRPr="009341DE">
              <w:rPr>
                <w:rFonts w:ascii="Times New Roman" w:hAnsi="Times New Roman" w:cs="Times New Roman"/>
                <w:i/>
                <w:sz w:val="21"/>
                <w:szCs w:val="21"/>
                <w:u w:val="single"/>
              </w:rPr>
              <w:t xml:space="preserve"> </w:t>
            </w:r>
            <w:r w:rsidRPr="009341DE">
              <w:rPr>
                <w:rFonts w:ascii="Times New Roman" w:hAnsi="Times New Roman" w:cs="Times New Roman"/>
                <w:b/>
                <w:i/>
                <w:sz w:val="21"/>
                <w:szCs w:val="21"/>
                <w:u w:val="single"/>
              </w:rPr>
              <w:t xml:space="preserve">610002, Кировская область, </w:t>
            </w:r>
            <w:proofErr w:type="spellStart"/>
            <w:r w:rsidRPr="009341DE">
              <w:rPr>
                <w:rFonts w:ascii="Times New Roman" w:hAnsi="Times New Roman" w:cs="Times New Roman"/>
                <w:b/>
                <w:i/>
                <w:sz w:val="21"/>
                <w:szCs w:val="21"/>
                <w:u w:val="single"/>
              </w:rPr>
              <w:t>г.Киров</w:t>
            </w:r>
            <w:proofErr w:type="spellEnd"/>
            <w:r w:rsidRPr="009341DE">
              <w:rPr>
                <w:rFonts w:ascii="Times New Roman" w:hAnsi="Times New Roman" w:cs="Times New Roman"/>
                <w:b/>
                <w:i/>
                <w:sz w:val="21"/>
                <w:szCs w:val="21"/>
                <w:u w:val="single"/>
              </w:rPr>
              <w:t xml:space="preserve">, </w:t>
            </w:r>
            <w:proofErr w:type="spellStart"/>
            <w:r w:rsidRPr="009341DE">
              <w:rPr>
                <w:rFonts w:ascii="Times New Roman" w:hAnsi="Times New Roman" w:cs="Times New Roman"/>
                <w:b/>
                <w:i/>
                <w:sz w:val="21"/>
                <w:szCs w:val="21"/>
                <w:u w:val="single"/>
              </w:rPr>
              <w:t>ул.Водопроводная</w:t>
            </w:r>
            <w:proofErr w:type="spellEnd"/>
            <w:r w:rsidRPr="009341DE">
              <w:rPr>
                <w:rFonts w:ascii="Times New Roman" w:hAnsi="Times New Roman" w:cs="Times New Roman"/>
                <w:b/>
                <w:i/>
                <w:sz w:val="21"/>
                <w:szCs w:val="21"/>
                <w:u w:val="single"/>
              </w:rPr>
              <w:t>, д.43</w:t>
            </w:r>
          </w:p>
          <w:p w:rsidR="0069369A" w:rsidRPr="009341DE" w:rsidRDefault="0069369A" w:rsidP="0069369A">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Pr="001E3AC0">
                <w:rPr>
                  <w:rStyle w:val="a4"/>
                  <w:rFonts w:ascii="Times New Roman" w:hAnsi="Times New Roman" w:cs="Times New Roman"/>
                  <w:i/>
                  <w:sz w:val="21"/>
                  <w:szCs w:val="21"/>
                  <w:u w:val="none"/>
                </w:rPr>
                <w:t>e.belkina@ooozemlemer.ru</w:t>
              </w:r>
            </w:hyperlink>
            <w:r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Pr="009341DE">
              <w:rPr>
                <w:rFonts w:ascii="Times New Roman" w:hAnsi="Times New Roman" w:cs="Times New Roman"/>
                <w:b/>
                <w:i/>
                <w:sz w:val="21"/>
                <w:szCs w:val="21"/>
                <w:u w:val="single"/>
              </w:rPr>
              <w:t>8912</w:t>
            </w:r>
            <w:r>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69369A" w:rsidRPr="009341DE" w:rsidRDefault="0069369A" w:rsidP="0069369A">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 xml:space="preserve">Квалификационный аттестат: </w:t>
            </w:r>
            <w:r w:rsidRPr="009341DE">
              <w:rPr>
                <w:rFonts w:ascii="Times New Roman" w:hAnsi="Times New Roman" w:cs="Times New Roman"/>
                <w:i/>
                <w:color w:val="222222"/>
                <w:sz w:val="21"/>
                <w:szCs w:val="21"/>
              </w:rPr>
              <w:t xml:space="preserve">идентификационный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69369A" w:rsidRPr="009341DE" w:rsidRDefault="0069369A" w:rsidP="0069369A">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 xml:space="preserve">Наименование саморегулируемой организации в сфере кадастровых отношений, членом которой является кадастровые инженеры: </w:t>
            </w:r>
            <w:r w:rsidRPr="009341DE">
              <w:rPr>
                <w:rFonts w:ascii="Times New Roman" w:hAnsi="Times New Roman" w:cs="Times New Roman"/>
                <w:i/>
                <w:sz w:val="21"/>
                <w:szCs w:val="21"/>
                <w:u w:val="single"/>
              </w:rPr>
              <w:t>СРО АКИ «Поволжье»</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 xml:space="preserve">Наименование юридического лица, с которым заключен государственный (муниципальный) контракт и работниками которого являются кадастровые инженеры: </w:t>
            </w:r>
            <w:r w:rsidRPr="009341DE">
              <w:rPr>
                <w:rFonts w:ascii="Times New Roman" w:hAnsi="Times New Roman" w:cs="Times New Roman"/>
                <w:i/>
                <w:sz w:val="21"/>
                <w:szCs w:val="21"/>
                <w:u w:val="single"/>
              </w:rPr>
              <w:t>ООО «Землемер»</w:t>
            </w:r>
          </w:p>
          <w:p w:rsidR="0069369A" w:rsidRPr="009341DE" w:rsidRDefault="0069369A" w:rsidP="0069369A">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774" w:type="dxa"/>
              <w:tblLook w:val="04A0" w:firstRow="1" w:lastRow="0" w:firstColumn="1" w:lastColumn="0" w:noHBand="0" w:noVBand="1"/>
            </w:tblPr>
            <w:tblGrid>
              <w:gridCol w:w="1555"/>
              <w:gridCol w:w="7938"/>
              <w:gridCol w:w="1281"/>
            </w:tblGrid>
            <w:tr w:rsidR="0069369A" w:rsidTr="005C1835">
              <w:trPr>
                <w:trHeight w:val="205"/>
                <w:tblHeader/>
              </w:trPr>
              <w:tc>
                <w:tcPr>
                  <w:tcW w:w="1555" w:type="dxa"/>
                </w:tcPr>
                <w:p w:rsidR="0069369A" w:rsidRPr="009341DE" w:rsidRDefault="0069369A" w:rsidP="00D0787B">
                  <w:pPr>
                    <w:jc w:val="center"/>
                    <w:textAlignment w:val="baseline"/>
                    <w:rPr>
                      <w:bCs/>
                      <w:color w:val="222222"/>
                      <w:sz w:val="20"/>
                    </w:rPr>
                  </w:pPr>
                  <w:r w:rsidRPr="009341DE">
                    <w:rPr>
                      <w:bCs/>
                      <w:color w:val="222222"/>
                      <w:sz w:val="20"/>
                    </w:rPr>
                    <w:t>Время выполнения работ</w:t>
                  </w:r>
                </w:p>
              </w:tc>
              <w:tc>
                <w:tcPr>
                  <w:tcW w:w="7938" w:type="dxa"/>
                </w:tcPr>
                <w:p w:rsidR="0069369A" w:rsidRPr="009341DE" w:rsidRDefault="0069369A" w:rsidP="00D0787B">
                  <w:pPr>
                    <w:jc w:val="center"/>
                    <w:textAlignment w:val="baseline"/>
                    <w:rPr>
                      <w:bCs/>
                      <w:color w:val="222222"/>
                      <w:sz w:val="20"/>
                    </w:rPr>
                  </w:pPr>
                  <w:r w:rsidRPr="009341DE">
                    <w:rPr>
                      <w:bCs/>
                      <w:color w:val="222222"/>
                      <w:sz w:val="20"/>
                    </w:rPr>
                    <w:t>Место выполнения работ</w:t>
                  </w:r>
                </w:p>
              </w:tc>
              <w:tc>
                <w:tcPr>
                  <w:tcW w:w="1281" w:type="dxa"/>
                </w:tcPr>
                <w:p w:rsidR="0069369A" w:rsidRPr="009341DE" w:rsidRDefault="0069369A" w:rsidP="00D0787B">
                  <w:pPr>
                    <w:jc w:val="center"/>
                    <w:textAlignment w:val="baseline"/>
                    <w:rPr>
                      <w:bCs/>
                      <w:color w:val="222222"/>
                      <w:sz w:val="20"/>
                    </w:rPr>
                  </w:pPr>
                  <w:r w:rsidRPr="009341DE">
                    <w:rPr>
                      <w:color w:val="2D2D2D"/>
                      <w:spacing w:val="2"/>
                      <w:sz w:val="20"/>
                    </w:rPr>
                    <w:t>Виды работ</w:t>
                  </w:r>
                </w:p>
              </w:tc>
            </w:tr>
            <w:tr w:rsidR="0069369A" w:rsidTr="005C1835">
              <w:trPr>
                <w:trHeight w:val="523"/>
              </w:trPr>
              <w:tc>
                <w:tcPr>
                  <w:tcW w:w="1555" w:type="dxa"/>
                </w:tcPr>
                <w:p w:rsidR="0069369A" w:rsidRPr="005C1835" w:rsidRDefault="00C66E30" w:rsidP="00C66E30">
                  <w:pPr>
                    <w:tabs>
                      <w:tab w:val="left" w:pos="11055"/>
                    </w:tabs>
                    <w:jc w:val="center"/>
                    <w:rPr>
                      <w:rFonts w:eastAsia="Calibri"/>
                      <w:sz w:val="18"/>
                      <w:szCs w:val="18"/>
                    </w:rPr>
                  </w:pPr>
                  <w:r>
                    <w:rPr>
                      <w:rFonts w:eastAsia="Calibri"/>
                      <w:sz w:val="18"/>
                      <w:szCs w:val="18"/>
                    </w:rPr>
                    <w:t>04.04.2023</w:t>
                  </w:r>
                  <w:r w:rsidR="0069369A" w:rsidRPr="005C1835">
                    <w:rPr>
                      <w:rFonts w:eastAsia="Calibri"/>
                      <w:sz w:val="18"/>
                      <w:szCs w:val="18"/>
                    </w:rPr>
                    <w:t xml:space="preserve"> – </w:t>
                  </w:r>
                  <w:r>
                    <w:rPr>
                      <w:rFonts w:eastAsia="Calibri"/>
                      <w:sz w:val="18"/>
                      <w:szCs w:val="18"/>
                    </w:rPr>
                    <w:t>15.12.2023</w:t>
                  </w:r>
                </w:p>
              </w:tc>
              <w:tc>
                <w:tcPr>
                  <w:tcW w:w="7938" w:type="dxa"/>
                </w:tcPr>
                <w:p w:rsidR="0069369A" w:rsidRPr="0068298B" w:rsidRDefault="0069369A" w:rsidP="00D0787B">
                  <w:pPr>
                    <w:ind w:left="75" w:right="75"/>
                    <w:jc w:val="center"/>
                    <w:rPr>
                      <w:sz w:val="18"/>
                      <w:szCs w:val="18"/>
                    </w:rPr>
                  </w:pPr>
                  <w:r w:rsidRPr="005C1835">
                    <w:rPr>
                      <w:sz w:val="18"/>
                      <w:szCs w:val="18"/>
                    </w:rPr>
                    <w:t xml:space="preserve">Кадастровый квартал </w:t>
                  </w:r>
                  <w:r w:rsidR="005C1835" w:rsidRPr="005C1835">
                    <w:rPr>
                      <w:sz w:val="18"/>
                      <w:szCs w:val="18"/>
                    </w:rPr>
                    <w:t>43:</w:t>
                  </w:r>
                  <w:r w:rsidR="00C66E30">
                    <w:rPr>
                      <w:sz w:val="18"/>
                      <w:szCs w:val="18"/>
                    </w:rPr>
                    <w:t>4</w:t>
                  </w:r>
                  <w:r w:rsidR="005C1835" w:rsidRPr="005C1835">
                    <w:rPr>
                      <w:sz w:val="18"/>
                      <w:szCs w:val="18"/>
                    </w:rPr>
                    <w:t>2:</w:t>
                  </w:r>
                  <w:r w:rsidR="00C66E30">
                    <w:rPr>
                      <w:sz w:val="18"/>
                      <w:szCs w:val="18"/>
                    </w:rPr>
                    <w:t>030075</w:t>
                  </w:r>
                  <w:r w:rsidRPr="005C1835">
                    <w:rPr>
                      <w:sz w:val="18"/>
                      <w:szCs w:val="18"/>
                    </w:rPr>
                    <w:t xml:space="preserve">, расположенный Кировская обл., </w:t>
                  </w:r>
                  <w:r w:rsidR="0068298B">
                    <w:rPr>
                      <w:sz w:val="18"/>
                      <w:szCs w:val="18"/>
                    </w:rPr>
                    <w:t xml:space="preserve">г. </w:t>
                  </w:r>
                  <w:r w:rsidRPr="005C1835">
                    <w:rPr>
                      <w:sz w:val="18"/>
                      <w:szCs w:val="18"/>
                    </w:rPr>
                    <w:t>Кирово-Чепецк</w:t>
                  </w:r>
                  <w:r w:rsidR="0068298B">
                    <w:rPr>
                      <w:sz w:val="18"/>
                      <w:szCs w:val="18"/>
                    </w:rPr>
                    <w:t xml:space="preserve"> </w:t>
                  </w:r>
                </w:p>
                <w:p w:rsidR="0068298B" w:rsidRDefault="0068298B" w:rsidP="00D0787B">
                  <w:pPr>
                    <w:ind w:left="75" w:right="75"/>
                    <w:jc w:val="center"/>
                    <w:rPr>
                      <w:sz w:val="18"/>
                      <w:szCs w:val="18"/>
                    </w:rPr>
                  </w:pPr>
                </w:p>
                <w:p w:rsidR="0068298B" w:rsidRDefault="0068298B" w:rsidP="0068298B">
                  <w:pPr>
                    <w:ind w:left="75" w:right="75"/>
                    <w:jc w:val="center"/>
                    <w:rPr>
                      <w:sz w:val="18"/>
                      <w:szCs w:val="18"/>
                    </w:rPr>
                  </w:pPr>
                  <w:r w:rsidRPr="005C1835">
                    <w:rPr>
                      <w:sz w:val="18"/>
                      <w:szCs w:val="18"/>
                    </w:rPr>
                    <w:t>Кадастровый квартал 43:</w:t>
                  </w:r>
                  <w:r>
                    <w:rPr>
                      <w:sz w:val="18"/>
                      <w:szCs w:val="18"/>
                    </w:rPr>
                    <w:t>4</w:t>
                  </w:r>
                  <w:r w:rsidRPr="005C1835">
                    <w:rPr>
                      <w:sz w:val="18"/>
                      <w:szCs w:val="18"/>
                    </w:rPr>
                    <w:t>2:</w:t>
                  </w:r>
                  <w:r>
                    <w:rPr>
                      <w:sz w:val="18"/>
                      <w:szCs w:val="18"/>
                    </w:rPr>
                    <w:t>060080</w:t>
                  </w:r>
                  <w:r w:rsidRPr="005C1835">
                    <w:rPr>
                      <w:sz w:val="18"/>
                      <w:szCs w:val="18"/>
                    </w:rPr>
                    <w:t xml:space="preserve">, расположенный Кировская обл., </w:t>
                  </w:r>
                  <w:r>
                    <w:rPr>
                      <w:sz w:val="18"/>
                      <w:szCs w:val="18"/>
                    </w:rPr>
                    <w:t xml:space="preserve">г. </w:t>
                  </w:r>
                  <w:r w:rsidRPr="005C1835">
                    <w:rPr>
                      <w:sz w:val="18"/>
                      <w:szCs w:val="18"/>
                    </w:rPr>
                    <w:t>Кирово-Чепецк</w:t>
                  </w:r>
                  <w:r>
                    <w:rPr>
                      <w:sz w:val="18"/>
                      <w:szCs w:val="18"/>
                    </w:rPr>
                    <w:t xml:space="preserve"> </w:t>
                  </w:r>
                </w:p>
                <w:p w:rsidR="0068298B" w:rsidRDefault="0068298B" w:rsidP="0068298B">
                  <w:pPr>
                    <w:ind w:left="75" w:right="75"/>
                    <w:jc w:val="center"/>
                    <w:rPr>
                      <w:sz w:val="18"/>
                      <w:szCs w:val="18"/>
                    </w:rPr>
                  </w:pPr>
                </w:p>
                <w:p w:rsidR="0068298B" w:rsidRPr="0068298B" w:rsidRDefault="0068298B" w:rsidP="0068298B">
                  <w:pPr>
                    <w:ind w:left="75" w:right="75"/>
                    <w:jc w:val="center"/>
                    <w:rPr>
                      <w:sz w:val="18"/>
                      <w:szCs w:val="18"/>
                    </w:rPr>
                  </w:pPr>
                  <w:r w:rsidRPr="005C1835">
                    <w:rPr>
                      <w:sz w:val="18"/>
                      <w:szCs w:val="18"/>
                    </w:rPr>
                    <w:t>Кадастровый квартал 43:</w:t>
                  </w:r>
                  <w:r>
                    <w:rPr>
                      <w:sz w:val="18"/>
                      <w:szCs w:val="18"/>
                    </w:rPr>
                    <w:t>4</w:t>
                  </w:r>
                  <w:r w:rsidRPr="005C1835">
                    <w:rPr>
                      <w:sz w:val="18"/>
                      <w:szCs w:val="18"/>
                    </w:rPr>
                    <w:t>2:</w:t>
                  </w:r>
                  <w:r>
                    <w:rPr>
                      <w:sz w:val="18"/>
                      <w:szCs w:val="18"/>
                    </w:rPr>
                    <w:t>020082</w:t>
                  </w:r>
                  <w:r w:rsidRPr="005C1835">
                    <w:rPr>
                      <w:sz w:val="18"/>
                      <w:szCs w:val="18"/>
                    </w:rPr>
                    <w:t xml:space="preserve">, расположенный Кировская обл., </w:t>
                  </w:r>
                  <w:r>
                    <w:rPr>
                      <w:sz w:val="18"/>
                      <w:szCs w:val="18"/>
                    </w:rPr>
                    <w:t xml:space="preserve">г. </w:t>
                  </w:r>
                  <w:r w:rsidRPr="005C1835">
                    <w:rPr>
                      <w:sz w:val="18"/>
                      <w:szCs w:val="18"/>
                    </w:rPr>
                    <w:t>Кирово-Чепецк</w:t>
                  </w:r>
                  <w:r>
                    <w:rPr>
                      <w:sz w:val="18"/>
                      <w:szCs w:val="18"/>
                    </w:rPr>
                    <w:t xml:space="preserve"> </w:t>
                  </w:r>
                </w:p>
                <w:p w:rsidR="0068298B" w:rsidRPr="0068298B" w:rsidRDefault="0068298B" w:rsidP="0068298B">
                  <w:pPr>
                    <w:ind w:left="75" w:right="75"/>
                    <w:jc w:val="center"/>
                    <w:rPr>
                      <w:sz w:val="18"/>
                      <w:szCs w:val="18"/>
                    </w:rPr>
                  </w:pPr>
                </w:p>
                <w:p w:rsidR="0069369A" w:rsidRPr="005C1835" w:rsidRDefault="0069369A" w:rsidP="00D0787B">
                  <w:pPr>
                    <w:ind w:left="75" w:right="75"/>
                    <w:jc w:val="center"/>
                    <w:rPr>
                      <w:sz w:val="18"/>
                      <w:szCs w:val="18"/>
                    </w:rPr>
                  </w:pPr>
                </w:p>
              </w:tc>
              <w:tc>
                <w:tcPr>
                  <w:tcW w:w="1281" w:type="dxa"/>
                </w:tcPr>
                <w:p w:rsidR="0069369A" w:rsidRPr="005C1835" w:rsidRDefault="0069369A" w:rsidP="00D0787B">
                  <w:pPr>
                    <w:tabs>
                      <w:tab w:val="left" w:pos="11055"/>
                    </w:tabs>
                    <w:jc w:val="center"/>
                    <w:rPr>
                      <w:rFonts w:eastAsia="Calibri"/>
                      <w:sz w:val="18"/>
                      <w:szCs w:val="18"/>
                      <w:shd w:val="clear" w:color="auto" w:fill="FFFFFF"/>
                    </w:rPr>
                  </w:pPr>
                  <w:r w:rsidRPr="005C1835">
                    <w:rPr>
                      <w:rFonts w:eastAsia="Calibri"/>
                      <w:sz w:val="18"/>
                      <w:szCs w:val="18"/>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r w:rsidR="00057C15">
              <w:rPr>
                <w:b/>
                <w:sz w:val="22"/>
                <w:szCs w:val="22"/>
              </w:rPr>
              <w:t>, прилагается</w:t>
            </w:r>
            <w:r w:rsidRPr="0083526A">
              <w:rPr>
                <w:b/>
                <w:sz w:val="22"/>
                <w:szCs w:val="22"/>
              </w:rPr>
              <w:t>.</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7"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8"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9341DE">
              <w:rPr>
                <w:sz w:val="20"/>
              </w:rPr>
              <w:t xml:space="preserve"> в соответствии с </w:t>
            </w:r>
            <w:hyperlink r:id="rId9"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0"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1" w:anchor="block_2202" w:history="1">
              <w:r w:rsidRPr="009341DE">
                <w:rPr>
                  <w:b/>
                  <w:sz w:val="20"/>
                </w:rPr>
                <w:t>частью 2 статьи 22</w:t>
              </w:r>
            </w:hyperlink>
            <w:r w:rsidRPr="009341DE">
              <w:rPr>
                <w:b/>
                <w:sz w:val="20"/>
              </w:rPr>
              <w:t> Федерального закона от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2"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rsidR="009341DE" w:rsidRPr="00000FFE" w:rsidRDefault="009341DE" w:rsidP="009341DE">
            <w:pPr>
              <w:ind w:left="75" w:right="75"/>
              <w:jc w:val="both"/>
              <w:rPr>
                <w:b/>
                <w:sz w:val="24"/>
                <w:szCs w:val="24"/>
              </w:rPr>
            </w:pPr>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524993" w:rsidP="00000FFE">
            <w:pPr>
              <w:spacing w:before="75" w:after="75"/>
              <w:ind w:left="75" w:right="75"/>
              <w:jc w:val="both"/>
              <w:rPr>
                <w:sz w:val="22"/>
                <w:szCs w:val="22"/>
              </w:rPr>
            </w:pPr>
            <w:r w:rsidRPr="009341DE">
              <w:rPr>
                <w:sz w:val="22"/>
                <w:szCs w:val="22"/>
              </w:rPr>
              <w:t>Подпись ______________________________/К.С.</w:t>
            </w:r>
            <w:r w:rsidR="0068298B">
              <w:rPr>
                <w:sz w:val="22"/>
                <w:szCs w:val="22"/>
              </w:rPr>
              <w:t xml:space="preserve"> </w:t>
            </w:r>
            <w:proofErr w:type="spellStart"/>
            <w:r w:rsidRPr="009341DE">
              <w:rPr>
                <w:sz w:val="22"/>
                <w:szCs w:val="22"/>
              </w:rPr>
              <w:t>Чемоданова</w:t>
            </w:r>
            <w:proofErr w:type="spellEnd"/>
            <w:r w:rsidRPr="009341DE">
              <w:rPr>
                <w:sz w:val="22"/>
                <w:szCs w:val="22"/>
              </w:rPr>
              <w:t>/</w:t>
            </w:r>
          </w:p>
        </w:tc>
      </w:tr>
      <w:tr w:rsidR="00151000" w:rsidRPr="00151000" w:rsidTr="00E5573B">
        <w:trPr>
          <w:trHeight w:val="527"/>
        </w:trPr>
        <w:tc>
          <w:tcPr>
            <w:tcW w:w="10916" w:type="dxa"/>
            <w:gridSpan w:val="5"/>
            <w:tcBorders>
              <w:top w:val="single" w:sz="4" w:space="0" w:color="auto"/>
            </w:tcBorders>
            <w:shd w:val="clear" w:color="auto" w:fill="FFFFFF"/>
            <w:hideMark/>
          </w:tcPr>
          <w:p w:rsidR="00836638" w:rsidRPr="00151000" w:rsidRDefault="00151000" w:rsidP="00E5573B">
            <w:pPr>
              <w:spacing w:before="75" w:after="75"/>
              <w:ind w:left="75" w:right="75"/>
              <w:jc w:val="both"/>
              <w:rPr>
                <w:sz w:val="24"/>
                <w:szCs w:val="24"/>
              </w:rPr>
            </w:pPr>
            <w:r w:rsidRPr="009341DE">
              <w:rPr>
                <w:sz w:val="22"/>
                <w:szCs w:val="22"/>
              </w:rPr>
              <w:t>Место для оттиска печати кадастрового инженера</w:t>
            </w:r>
          </w:p>
        </w:tc>
      </w:tr>
    </w:tbl>
    <w:p w:rsidR="00774D39" w:rsidRDefault="00774D39" w:rsidP="00000FFE"/>
    <w:p w:rsidR="00BB3D9B" w:rsidRDefault="00BB3D9B" w:rsidP="00000FFE"/>
    <w:p w:rsidR="00BB3D9B" w:rsidRDefault="00BB3D9B" w:rsidP="00BB3D9B">
      <w:pPr>
        <w:spacing w:after="240"/>
        <w:ind w:firstLine="567"/>
        <w:jc w:val="both"/>
        <w:rPr>
          <w:sz w:val="24"/>
          <w:szCs w:val="24"/>
        </w:rPr>
      </w:pPr>
    </w:p>
    <w:p w:rsidR="00BB3D9B" w:rsidRDefault="00BB3D9B" w:rsidP="00BB3D9B">
      <w:pPr>
        <w:spacing w:after="240"/>
        <w:ind w:firstLine="567"/>
        <w:jc w:val="both"/>
        <w:rPr>
          <w:sz w:val="24"/>
          <w:szCs w:val="24"/>
        </w:rPr>
      </w:pPr>
      <w:r>
        <w:rPr>
          <w:sz w:val="24"/>
          <w:szCs w:val="24"/>
        </w:rPr>
        <w:t>График выполнения комплексных кадастровых работ:</w:t>
      </w:r>
    </w:p>
    <w:tbl>
      <w:tblPr>
        <w:tblStyle w:val="a6"/>
        <w:tblW w:w="9923" w:type="dxa"/>
        <w:tblInd w:w="28" w:type="dxa"/>
        <w:tblLayout w:type="fixed"/>
        <w:tblCellMar>
          <w:left w:w="28" w:type="dxa"/>
          <w:right w:w="28" w:type="dxa"/>
        </w:tblCellMar>
        <w:tblLook w:val="01E0" w:firstRow="1" w:lastRow="1" w:firstColumn="1" w:lastColumn="1" w:noHBand="0" w:noVBand="0"/>
      </w:tblPr>
      <w:tblGrid>
        <w:gridCol w:w="6804"/>
        <w:gridCol w:w="3119"/>
      </w:tblGrid>
      <w:tr w:rsidR="00BB3D9B" w:rsidRPr="00CF318C" w:rsidTr="00C5442D">
        <w:tc>
          <w:tcPr>
            <w:tcW w:w="6804" w:type="dxa"/>
            <w:vAlign w:val="center"/>
          </w:tcPr>
          <w:p w:rsidR="00BB3D9B" w:rsidRPr="00CF318C" w:rsidRDefault="00BB3D9B" w:rsidP="00C5442D">
            <w:pPr>
              <w:jc w:val="center"/>
              <w:rPr>
                <w:sz w:val="24"/>
                <w:szCs w:val="24"/>
              </w:rPr>
            </w:pPr>
            <w:r w:rsidRPr="00CF318C">
              <w:rPr>
                <w:sz w:val="24"/>
                <w:szCs w:val="24"/>
              </w:rPr>
              <w:t>Вид комплексных кадастровых работ</w:t>
            </w:r>
          </w:p>
        </w:tc>
        <w:tc>
          <w:tcPr>
            <w:tcW w:w="3119" w:type="dxa"/>
            <w:vAlign w:val="center"/>
          </w:tcPr>
          <w:p w:rsidR="00BB3D9B" w:rsidRPr="00CF318C" w:rsidRDefault="00BB3D9B" w:rsidP="00C5442D">
            <w:pPr>
              <w:jc w:val="center"/>
              <w:rPr>
                <w:sz w:val="24"/>
                <w:szCs w:val="24"/>
              </w:rPr>
            </w:pPr>
            <w:r w:rsidRPr="00CF318C">
              <w:rPr>
                <w:sz w:val="24"/>
                <w:szCs w:val="24"/>
              </w:rPr>
              <w:t>Время выполнения </w:t>
            </w:r>
            <w:r w:rsidRPr="00CF318C">
              <w:rPr>
                <w:sz w:val="24"/>
                <w:szCs w:val="24"/>
              </w:rPr>
              <w:br/>
              <w:t>комплексных кадастровых работ</w:t>
            </w:r>
          </w:p>
        </w:tc>
      </w:tr>
      <w:tr w:rsidR="00BB3D9B" w:rsidRPr="00CF318C" w:rsidTr="00C5442D">
        <w:trPr>
          <w:trHeight w:val="480"/>
        </w:trPr>
        <w:tc>
          <w:tcPr>
            <w:tcW w:w="6804" w:type="dxa"/>
            <w:vAlign w:val="center"/>
          </w:tcPr>
          <w:p w:rsidR="00BB3D9B" w:rsidRPr="00997DED" w:rsidRDefault="00BB3D9B" w:rsidP="00C5442D">
            <w:pPr>
              <w:pStyle w:val="Normal1"/>
              <w:spacing w:line="240" w:lineRule="auto"/>
              <w:ind w:left="112" w:right="117" w:firstLine="169"/>
              <w:rPr>
                <w:szCs w:val="24"/>
              </w:rPr>
            </w:pPr>
            <w:r w:rsidRPr="00997DED">
              <w:rPr>
                <w:szCs w:val="24"/>
              </w:rPr>
              <w:t>1. Подготовительные работы: получение или сбор документов, содержащих необходимые для выполнения комплексных кадастровых работ исходные данные.</w:t>
            </w:r>
          </w:p>
          <w:p w:rsidR="00BB3D9B" w:rsidRPr="00997DED" w:rsidRDefault="00BB3D9B" w:rsidP="00C5442D">
            <w:pPr>
              <w:pStyle w:val="Normal1"/>
              <w:spacing w:line="240" w:lineRule="auto"/>
              <w:ind w:left="112" w:right="117" w:firstLine="169"/>
              <w:rPr>
                <w:szCs w:val="24"/>
              </w:rPr>
            </w:pPr>
            <w:r w:rsidRPr="00997DED">
              <w:rPr>
                <w:szCs w:val="24"/>
              </w:rPr>
              <w:t>2. Уведомление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о начале выполнения таких работ.</w:t>
            </w:r>
          </w:p>
          <w:p w:rsidR="00BB3D9B" w:rsidRPr="00997DED" w:rsidRDefault="00BB3D9B" w:rsidP="00C5442D">
            <w:pPr>
              <w:pStyle w:val="Normal1"/>
              <w:spacing w:line="240" w:lineRule="auto"/>
              <w:ind w:left="112" w:right="117" w:firstLine="169"/>
              <w:rPr>
                <w:szCs w:val="24"/>
              </w:rPr>
            </w:pPr>
            <w:r w:rsidRPr="00997DED">
              <w:rPr>
                <w:szCs w:val="24"/>
              </w:rPr>
              <w:t>3. Представление в орган регистрации прав заявления об учете адресов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законом от 13 июля 2015 года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BB3D9B" w:rsidRPr="00997DED" w:rsidRDefault="00BB3D9B" w:rsidP="00C5442D">
            <w:pPr>
              <w:pStyle w:val="Normal1"/>
              <w:spacing w:line="240" w:lineRule="auto"/>
              <w:ind w:left="112" w:right="117" w:firstLine="169"/>
              <w:rPr>
                <w:szCs w:val="24"/>
              </w:rPr>
            </w:pPr>
            <w:r w:rsidRPr="00997DED">
              <w:rPr>
                <w:szCs w:val="24"/>
              </w:rPr>
              <w:t>4. Подготовка проекта карты-плана территории.</w:t>
            </w:r>
          </w:p>
          <w:p w:rsidR="00BB3D9B" w:rsidRPr="00997DED" w:rsidRDefault="00BB3D9B" w:rsidP="00C5442D">
            <w:pPr>
              <w:pStyle w:val="Normal1"/>
              <w:spacing w:line="240" w:lineRule="auto"/>
              <w:ind w:left="112" w:right="117" w:firstLine="169"/>
              <w:rPr>
                <w:szCs w:val="24"/>
              </w:rPr>
            </w:pPr>
            <w:r w:rsidRPr="00997DED">
              <w:rPr>
                <w:szCs w:val="24"/>
              </w:rPr>
              <w:t>5. Предоставление проекта карты-плана территории, в том числе в форме документа на бумажном носителе, Заказчику.</w:t>
            </w:r>
          </w:p>
          <w:p w:rsidR="00BB3D9B" w:rsidRPr="00997DED" w:rsidRDefault="00BB3D9B" w:rsidP="00C5442D">
            <w:pPr>
              <w:pStyle w:val="Normal1"/>
              <w:spacing w:line="240" w:lineRule="auto"/>
              <w:ind w:left="112" w:right="117" w:firstLine="169"/>
              <w:rPr>
                <w:i/>
                <w:szCs w:val="24"/>
              </w:rPr>
            </w:pPr>
            <w:r w:rsidRPr="00997DED">
              <w:rPr>
                <w:szCs w:val="24"/>
              </w:rPr>
              <w:t>6. Участие в установленном Федеральным законом от 24.07.2007 № 221-ФЗ «О кадастровой деятельности» порядке в работе согласительной комиссии.</w:t>
            </w:r>
          </w:p>
          <w:p w:rsidR="00BB3D9B" w:rsidRDefault="00BB3D9B" w:rsidP="00C5442D">
            <w:pPr>
              <w:pStyle w:val="Normal1"/>
              <w:spacing w:line="240" w:lineRule="auto"/>
              <w:ind w:left="112" w:right="117" w:firstLine="169"/>
              <w:rPr>
                <w:szCs w:val="24"/>
              </w:rPr>
            </w:pPr>
            <w:r w:rsidRPr="00997DED">
              <w:rPr>
                <w:szCs w:val="24"/>
              </w:rPr>
              <w:t>7. Оформление проекта карты-плана территории в окончательной редакции.</w:t>
            </w:r>
          </w:p>
          <w:p w:rsidR="00BB3D9B" w:rsidRDefault="00BB3D9B" w:rsidP="00C5442D">
            <w:pPr>
              <w:pStyle w:val="Normal1"/>
              <w:spacing w:line="240" w:lineRule="auto"/>
              <w:ind w:left="112" w:right="117" w:firstLine="169"/>
              <w:rPr>
                <w:szCs w:val="24"/>
              </w:rPr>
            </w:pPr>
            <w:r>
              <w:rPr>
                <w:szCs w:val="24"/>
              </w:rPr>
              <w:t>8. Направление заявления об осуществлении государственного кадастрового учета и внесение сведений в ЕГРН.</w:t>
            </w:r>
          </w:p>
          <w:p w:rsidR="00BB3D9B" w:rsidRDefault="00BB3D9B" w:rsidP="00C5442D">
            <w:pPr>
              <w:pStyle w:val="Normal1"/>
              <w:spacing w:line="240" w:lineRule="auto"/>
              <w:ind w:left="112" w:right="117" w:firstLine="169"/>
              <w:rPr>
                <w:szCs w:val="24"/>
              </w:rPr>
            </w:pPr>
            <w:r>
              <w:rPr>
                <w:szCs w:val="24"/>
              </w:rPr>
              <w:t>9. Получение Выписки из ЕГРН.</w:t>
            </w:r>
          </w:p>
          <w:p w:rsidR="00BB3D9B" w:rsidRPr="00997DED" w:rsidRDefault="00BB3D9B" w:rsidP="00C5442D">
            <w:pPr>
              <w:rPr>
                <w:sz w:val="24"/>
                <w:szCs w:val="24"/>
              </w:rPr>
            </w:pPr>
          </w:p>
        </w:tc>
        <w:tc>
          <w:tcPr>
            <w:tcW w:w="3119" w:type="dxa"/>
          </w:tcPr>
          <w:p w:rsidR="00BB3D9B" w:rsidRPr="00CF318C" w:rsidRDefault="00BB3D9B" w:rsidP="00C5442D">
            <w:pPr>
              <w:jc w:val="center"/>
              <w:rPr>
                <w:sz w:val="24"/>
                <w:szCs w:val="24"/>
              </w:rPr>
            </w:pPr>
            <w:r>
              <w:rPr>
                <w:sz w:val="24"/>
                <w:szCs w:val="24"/>
              </w:rPr>
              <w:t>04.04.2023</w:t>
            </w:r>
            <w:r w:rsidRPr="00CF318C">
              <w:rPr>
                <w:sz w:val="24"/>
                <w:szCs w:val="24"/>
              </w:rPr>
              <w:t xml:space="preserve"> – </w:t>
            </w:r>
            <w:r>
              <w:rPr>
                <w:sz w:val="24"/>
                <w:szCs w:val="24"/>
              </w:rPr>
              <w:t>15</w:t>
            </w:r>
            <w:r w:rsidRPr="00CF318C">
              <w:rPr>
                <w:sz w:val="24"/>
                <w:szCs w:val="24"/>
              </w:rPr>
              <w:t>.12.202</w:t>
            </w:r>
            <w:r>
              <w:rPr>
                <w:sz w:val="24"/>
                <w:szCs w:val="24"/>
              </w:rPr>
              <w:t>3</w:t>
            </w:r>
          </w:p>
        </w:tc>
      </w:tr>
    </w:tbl>
    <w:p w:rsidR="00BB3D9B" w:rsidRPr="002C4F82" w:rsidRDefault="00BB3D9B" w:rsidP="00BB3D9B">
      <w:pPr>
        <w:tabs>
          <w:tab w:val="left" w:pos="1676"/>
        </w:tabs>
        <w:rPr>
          <w:sz w:val="24"/>
          <w:szCs w:val="24"/>
        </w:rPr>
      </w:pPr>
    </w:p>
    <w:p w:rsidR="00BB3D9B" w:rsidRDefault="00BB3D9B" w:rsidP="00000FFE"/>
    <w:sectPr w:rsidR="00BB3D9B"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00"/>
    <w:rsid w:val="00000FFE"/>
    <w:rsid w:val="00057C15"/>
    <w:rsid w:val="000D3378"/>
    <w:rsid w:val="00151000"/>
    <w:rsid w:val="00190A10"/>
    <w:rsid w:val="001B23BD"/>
    <w:rsid w:val="001C765B"/>
    <w:rsid w:val="001D5BC6"/>
    <w:rsid w:val="001E3AC0"/>
    <w:rsid w:val="0029660C"/>
    <w:rsid w:val="002C68C9"/>
    <w:rsid w:val="003303FA"/>
    <w:rsid w:val="00390610"/>
    <w:rsid w:val="00510B15"/>
    <w:rsid w:val="00524993"/>
    <w:rsid w:val="005C0805"/>
    <w:rsid w:val="005C1835"/>
    <w:rsid w:val="00640072"/>
    <w:rsid w:val="00664481"/>
    <w:rsid w:val="00681035"/>
    <w:rsid w:val="0068298B"/>
    <w:rsid w:val="00683A6E"/>
    <w:rsid w:val="0069369A"/>
    <w:rsid w:val="006E7C43"/>
    <w:rsid w:val="007016B0"/>
    <w:rsid w:val="00774D39"/>
    <w:rsid w:val="00820BAB"/>
    <w:rsid w:val="0083526A"/>
    <w:rsid w:val="00836638"/>
    <w:rsid w:val="008B48D8"/>
    <w:rsid w:val="008F2EE3"/>
    <w:rsid w:val="0092107C"/>
    <w:rsid w:val="009341DE"/>
    <w:rsid w:val="00937E65"/>
    <w:rsid w:val="00A02DBF"/>
    <w:rsid w:val="00A04F65"/>
    <w:rsid w:val="00A20B44"/>
    <w:rsid w:val="00A240DD"/>
    <w:rsid w:val="00A34DE8"/>
    <w:rsid w:val="00AD0D96"/>
    <w:rsid w:val="00B011E3"/>
    <w:rsid w:val="00B94304"/>
    <w:rsid w:val="00BB27AC"/>
    <w:rsid w:val="00BB3D9B"/>
    <w:rsid w:val="00C555DD"/>
    <w:rsid w:val="00C66E30"/>
    <w:rsid w:val="00CF07C7"/>
    <w:rsid w:val="00DE7FE0"/>
    <w:rsid w:val="00DF7A49"/>
    <w:rsid w:val="00E14AFF"/>
    <w:rsid w:val="00E238C5"/>
    <w:rsid w:val="00E5573B"/>
    <w:rsid w:val="00EA094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55924-5AD3-4309-A7B7-1FE6A30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9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 w:type="paragraph" w:customStyle="1" w:styleId="Normal1">
    <w:name w:val="Normal1"/>
    <w:rsid w:val="00BB3D9B"/>
    <w:pPr>
      <w:widowControl w:val="0"/>
      <w:spacing w:after="0" w:line="30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09921193">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54874/3c9c72380388b707a88dcf14d96be986/" TargetMode="External"/><Relationship Id="rId12" Type="http://schemas.openxmlformats.org/officeDocument/2006/relationships/hyperlink" Target="mailto:e.belkina@ooozemlem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11" Type="http://schemas.openxmlformats.org/officeDocument/2006/relationships/hyperlink" Target="https://base.garant.ru/57407604/94f5bf092e8d98af576ee351987de4f0/" TargetMode="External"/><Relationship Id="rId5" Type="http://schemas.openxmlformats.org/officeDocument/2006/relationships/hyperlink" Target="mailto:kulakovatp@adm.k4gorod.ru" TargetMode="External"/><Relationship Id="rId10" Type="http://schemas.openxmlformats.org/officeDocument/2006/relationships/hyperlink" Target="https://base.garant.ru/12154874/42e96939d386b43d272a79920e0137a2/" TargetMode="External"/><Relationship Id="rId4" Type="http://schemas.openxmlformats.org/officeDocument/2006/relationships/webSettings" Target="webSettings.xml"/><Relationship Id="rId9" Type="http://schemas.openxmlformats.org/officeDocument/2006/relationships/hyperlink" Target="https://base.garant.ru/57407604/9e3305d0d08ff111955ebd93afd108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9988-C781-44F4-871F-66B59D73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user</cp:lastModifiedBy>
  <cp:revision>5</cp:revision>
  <cp:lastPrinted>2020-05-12T12:53:00Z</cp:lastPrinted>
  <dcterms:created xsi:type="dcterms:W3CDTF">2023-04-11T06:13:00Z</dcterms:created>
  <dcterms:modified xsi:type="dcterms:W3CDTF">2023-04-13T06:34:00Z</dcterms:modified>
</cp:coreProperties>
</file>