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78" w:rsidRDefault="00340778" w:rsidP="0025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778" w:rsidRDefault="00340778" w:rsidP="0025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837" w:rsidRPr="005F0A2F" w:rsidRDefault="00153901" w:rsidP="0025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 w:rsidR="00250837" w:rsidRPr="005F0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0837" w:rsidRPr="005F0A2F" w:rsidRDefault="00250837" w:rsidP="0025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2F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15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A2F">
        <w:rPr>
          <w:rFonts w:ascii="Times New Roman" w:hAnsi="Times New Roman" w:cs="Times New Roman"/>
          <w:b/>
          <w:sz w:val="24"/>
          <w:szCs w:val="24"/>
        </w:rPr>
        <w:t>ПРИ ВЫПОЛНЕНИИ КОМПЛЕКСНЫХ КАДАСТРОВЫХ РАБОТ В 202</w:t>
      </w:r>
      <w:r w:rsidR="00F81F2F">
        <w:rPr>
          <w:rFonts w:ascii="Times New Roman" w:hAnsi="Times New Roman" w:cs="Times New Roman"/>
          <w:b/>
          <w:sz w:val="24"/>
          <w:szCs w:val="24"/>
        </w:rPr>
        <w:t>2</w:t>
      </w:r>
      <w:r w:rsidRPr="005F0A2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50837" w:rsidRPr="00AC15BC" w:rsidRDefault="00250837" w:rsidP="0025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953"/>
        <w:gridCol w:w="1843"/>
        <w:gridCol w:w="1843"/>
        <w:gridCol w:w="1843"/>
        <w:gridCol w:w="3118"/>
      </w:tblGrid>
      <w:tr w:rsidR="005F38CD" w:rsidRPr="00AC15BC" w:rsidTr="005F38CD">
        <w:trPr>
          <w:trHeight w:val="5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Pr="00AC15BC" w:rsidRDefault="005F38CD" w:rsidP="005F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B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Pr="00AC15BC" w:rsidRDefault="005F38CD" w:rsidP="0096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BC">
              <w:rPr>
                <w:rFonts w:ascii="Times New Roman" w:hAnsi="Times New Roman" w:cs="Times New Roman"/>
                <w:sz w:val="24"/>
                <w:szCs w:val="24"/>
              </w:rPr>
              <w:t>Этапы работ (краткое описание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Pr="00AC15BC" w:rsidRDefault="005F38CD" w:rsidP="0096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Pr="00AC15BC" w:rsidRDefault="005F38CD" w:rsidP="005F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Default="005F38CD" w:rsidP="00250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Default="005F38CD" w:rsidP="0096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F38CD" w:rsidRPr="00AC15BC" w:rsidTr="005F38CD">
        <w:trPr>
          <w:trHeight w:val="5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AC15BC" w:rsidRDefault="005F38CD" w:rsidP="005F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AC15BC" w:rsidRDefault="005F38CD" w:rsidP="00A24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0837">
              <w:rPr>
                <w:rFonts w:ascii="Times New Roman" w:hAnsi="Times New Roman" w:cs="Times New Roman"/>
                <w:sz w:val="24"/>
                <w:szCs w:val="24"/>
              </w:rPr>
              <w:t>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250837"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0837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ценовой информации на выполнение комплексных кадастровых работ в отношении кадастровых кварталов, в границах которых предполагается их проведение для определения начальной (максимальной) цены контракта</w:t>
            </w:r>
            <w:r w:rsidR="00A24C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4CB3" w:rsidRPr="00A24CB3">
              <w:rPr>
                <w:rFonts w:ascii="Times New Roman" w:hAnsi="Times New Roman" w:cs="Times New Roman"/>
                <w:sz w:val="24"/>
                <w:szCs w:val="24"/>
              </w:rPr>
              <w:t>не менее пяти потенциальных исполнителей работ</w:t>
            </w:r>
            <w:r w:rsidR="00A24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5F38CD" w:rsidRDefault="005F38CD" w:rsidP="00D54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Default="005F38CD" w:rsidP="005F0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Default="005F38CD" w:rsidP="0096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Default="005F38CD" w:rsidP="0096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CD" w:rsidRPr="00AC15BC" w:rsidTr="005F38CD">
        <w:trPr>
          <w:trHeight w:val="9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Default="005F38CD" w:rsidP="005F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Default="005F38CD" w:rsidP="004E4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соглашений о предоставлении муниципальным образованиям субсидии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Default="005F38CD" w:rsidP="005F0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F38CD" w:rsidRPr="005F38CD" w:rsidRDefault="0078417E" w:rsidP="00D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38C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Default="005F38CD" w:rsidP="005F0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Default="005F38CD" w:rsidP="0096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Default="005F38CD" w:rsidP="0096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CD" w:rsidRPr="00AC15BC" w:rsidTr="005F38CD">
        <w:trPr>
          <w:trHeight w:val="77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AC15BC" w:rsidRDefault="005F38CD" w:rsidP="005F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AC15BC" w:rsidRDefault="005F38CD" w:rsidP="00E51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соглашения о предоставлении субсидии из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5F38CD" w:rsidRDefault="005F38CD" w:rsidP="00D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Default="005F38CD" w:rsidP="005F0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Default="005F38CD" w:rsidP="0096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Default="005F38CD" w:rsidP="0096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CD" w:rsidRPr="00AC15BC" w:rsidTr="005F38CD">
        <w:trPr>
          <w:trHeight w:val="111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AC15BC" w:rsidRDefault="005F38CD" w:rsidP="005F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1A5D21" w:rsidRDefault="005F38CD" w:rsidP="00E51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мероприятий по сбору имеющихся в распоряжении муниципального образования материалов и необходимых сведений, в том числе сведения ЕГРН, государственного адресного реестра (в эл. виде), сведения информационной системы обеспечения градостроительной деятельности и др. систем и (или) архивов органов местного самоуправления, подлежащих передаче исполнителю комплексных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5F38CD" w:rsidRDefault="005F38CD" w:rsidP="00D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Default="005F38CD" w:rsidP="005F0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Default="005F38CD" w:rsidP="0096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Default="005F38CD" w:rsidP="0096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CD" w:rsidRPr="00AC15BC" w:rsidTr="00353729">
        <w:trPr>
          <w:trHeight w:val="3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AC15BC" w:rsidRDefault="005F38CD" w:rsidP="005F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1A5D21" w:rsidRDefault="005F38CD" w:rsidP="00E51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мероприятий по</w:t>
            </w:r>
            <w:r w:rsidRPr="001A5D2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в порядке, установленном Федеральным законом от 05.04.2013 №44-ФЗ</w:t>
            </w:r>
            <w:r w:rsidR="00E51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  <w:r w:rsidRPr="001A5D21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исполнителя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комплексных кадастровых работ </w:t>
            </w:r>
            <w:r w:rsidRPr="001A5D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 - исполнитель</w:t>
            </w:r>
            <w:r w:rsidRPr="001A5D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5F38CD" w:rsidRDefault="005F38CD" w:rsidP="00D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2</w:t>
            </w:r>
            <w:r w:rsidR="00BC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1A5D21" w:rsidRDefault="005F38CD" w:rsidP="005F0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Default="005F38CD" w:rsidP="0096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Default="005F38CD" w:rsidP="0096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CD" w:rsidRPr="00AC15BC" w:rsidTr="005F38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AC15BC" w:rsidRDefault="005F38CD" w:rsidP="005F3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AC15BC" w:rsidRDefault="005F38CD" w:rsidP="00E51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контрактов на выполнение комплексных кадастровых работ </w:t>
            </w:r>
            <w:r w:rsidR="00E511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171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Pr="005F38CD" w:rsidRDefault="005F38CD" w:rsidP="00D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не позднее 31.03.202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CD" w:rsidRDefault="005F38CD" w:rsidP="005F0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Default="005F38CD" w:rsidP="0096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D" w:rsidRDefault="005F38CD" w:rsidP="0096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F38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A2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1A5D21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мероприятий по</w:t>
            </w:r>
            <w:r w:rsidRPr="001A5D2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в порядке, установленном Федеральным законом от 05.04.2013 №44-ФЗ, торгов</w:t>
            </w:r>
            <w:r w:rsidRPr="001A5D21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исполнителя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комплексных кадастровых работ, в случае по итогам первого тура торги не состоялись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D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1A5D21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F38CD">
        <w:trPr>
          <w:trHeight w:val="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A2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692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Минимущество копии муниципального контракта и извещения о начале выполнения комплексных кадастровых работ, направление в Управление Росреестра по Кировской области извещения о проведении комплексных кадастровых работ (в порядке, предусмотренном </w:t>
            </w:r>
            <w:r w:rsidR="0069204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пп.6 п.1 </w:t>
            </w:r>
            <w:hyperlink r:id="rId4" w:history="1">
              <w:r w:rsidR="00692047" w:rsidRPr="00841E70">
                <w:rPr>
                  <w:rFonts w:ascii="Times New Roman" w:hAnsi="Times New Roman" w:cs="Times New Roman"/>
                  <w:sz w:val="24"/>
                  <w:szCs w:val="24"/>
                </w:rPr>
                <w:t>статьи 42.7</w:t>
              </w:r>
            </w:hyperlink>
            <w:r w:rsidR="00692047" w:rsidRPr="00841E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24.07.2007 </w:t>
            </w:r>
            <w:r w:rsidR="006920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2047" w:rsidRPr="00841E70">
              <w:rPr>
                <w:rFonts w:ascii="Times New Roman" w:hAnsi="Times New Roman" w:cs="Times New Roman"/>
                <w:sz w:val="24"/>
                <w:szCs w:val="24"/>
              </w:rPr>
              <w:t xml:space="preserve"> 221-ФЗ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D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не позднее 05.04.202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F38CD">
        <w:trPr>
          <w:trHeight w:val="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AC15BC" w:rsidRDefault="00353729" w:rsidP="00A2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3729" w:rsidRPr="00AC15BC" w:rsidRDefault="00353729" w:rsidP="00A2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Минимущества, </w:t>
            </w:r>
            <w:r w:rsidRPr="00C4007A">
              <w:rPr>
                <w:rFonts w:ascii="Times New Roman" w:hAnsi="Times New Roman" w:cs="Times New Roman"/>
                <w:sz w:val="24"/>
                <w:szCs w:val="24"/>
              </w:rPr>
              <w:t>в печатных средствах массовой информации и сетевом издании, в которых осуществляется официальное опубликование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министерства,</w:t>
            </w:r>
            <w:r w:rsidRPr="00C4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извещений о начале выполнения комплексных кадастровых работ, полученных от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D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08.04.202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F38CD">
        <w:trPr>
          <w:trHeight w:val="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A2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AC15BC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исполнителю комплексных кадастровых работ материалов, указанных в п. 4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D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C78"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7C7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F38CD">
        <w:trPr>
          <w:trHeight w:val="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F94277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муниципальными образованиями исполнителя работ в части получения иных необходимых для выполнения работ материалов (материалы землеустроительной документации их ГФД,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ФФПД, ФПД субъектов РФ, ситуационные планы, содержащиеся в технических паспортах, сведения государственного лесного реестра, планово-картографические материалы, документы о правах на землю и др.)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D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             с даты заключения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 </w:t>
            </w:r>
            <w:r w:rsidR="004E4C6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исполнителем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позднее 11.05.202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образования</w:t>
            </w:r>
          </w:p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153901">
        <w:trPr>
          <w:trHeight w:val="169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извещения о начале выполнения комплексных кадастровых работ на официальном сайте муниципального образования, в печатных средствах массовой информации и сетевом издании, в которых осуществляется официальное опубликование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D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14.04.202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153901">
        <w:trPr>
          <w:trHeight w:val="17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AC15BC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исполнителем извещений </w:t>
            </w:r>
            <w:r w:rsidRPr="00841E70">
              <w:rPr>
                <w:rFonts w:ascii="Times New Roman" w:hAnsi="Times New Roman" w:cs="Times New Roman"/>
                <w:sz w:val="24"/>
                <w:szCs w:val="24"/>
              </w:rPr>
              <w:t>о начале выполнения комплексных кадастровых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по адресам и/или адресам электронной почты правообладателей объектов недвижимости, являющихся объектами работ (в соответствии с п.2 </w:t>
            </w:r>
            <w:hyperlink r:id="rId5" w:history="1">
              <w:r w:rsidRPr="00841E70">
                <w:rPr>
                  <w:rFonts w:ascii="Times New Roman" w:hAnsi="Times New Roman" w:cs="Times New Roman"/>
                  <w:sz w:val="24"/>
                  <w:szCs w:val="24"/>
                </w:rPr>
                <w:t>статьи 42.7</w:t>
              </w:r>
            </w:hyperlink>
            <w:r w:rsidRPr="00841E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E70">
              <w:rPr>
                <w:rFonts w:ascii="Times New Roman" w:hAnsi="Times New Roman" w:cs="Times New Roman"/>
                <w:sz w:val="24"/>
                <w:szCs w:val="24"/>
              </w:rPr>
              <w:t xml:space="preserve"> 221-ФЗ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D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 по контракту,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-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FC72CB">
        <w:trPr>
          <w:trHeight w:val="101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AC15BC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AC15BC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исполнителя работ </w:t>
            </w:r>
            <w:r w:rsidRPr="0035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5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в реестр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35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аморегулируемой организации 2-х кадастровых инженеров,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ящих в штате исполнителя </w:t>
            </w:r>
            <w:r w:rsidRPr="0035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кадастрового инженера полностью, полное наименование саморегулируемой организации кадастровых инженеров, трудовой договор заключённый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сполнителем с кадастровым инженером)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исполнителя, являющегося юридическим лицом; </w:t>
            </w:r>
            <w:r w:rsidRPr="0035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внесении кадастрового инженера в реестр членов саморегулируемой организации кадастровых инженеров (Ф.И.О. кадастрового инженера полностью, полное наименование саморегулируемой организации кадастровых инженеров)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исполнителя, являющегося физическим лицом, в том числе индивидуальным предпринимателем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4E4C65" w:rsidP="00D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 по контракту, но </w:t>
            </w:r>
            <w:r w:rsidR="00353729" w:rsidRPr="005F38CD">
              <w:rPr>
                <w:rFonts w:ascii="Times New Roman" w:hAnsi="Times New Roman" w:cs="Times New Roman"/>
                <w:sz w:val="24"/>
                <w:szCs w:val="24"/>
              </w:rPr>
              <w:t>не позднее 15.04.202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3354D">
        <w:trPr>
          <w:trHeight w:val="20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AC15BC" w:rsidRDefault="00353729" w:rsidP="00D5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E4C65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предусмотренном статьей 42.10 </w:t>
            </w:r>
            <w:r w:rsidR="004E4C65" w:rsidRPr="00841E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24.07.2007 </w:t>
            </w:r>
            <w:r w:rsidR="004E4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4C65" w:rsidRPr="00841E70">
              <w:rPr>
                <w:rFonts w:ascii="Times New Roman" w:hAnsi="Times New Roman" w:cs="Times New Roman"/>
                <w:sz w:val="24"/>
                <w:szCs w:val="24"/>
              </w:rPr>
              <w:t xml:space="preserve"> 221-ФЗ</w:t>
            </w:r>
            <w:r w:rsidR="004E4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согласительных комиссий из числа ответственных лиц органов исполнительной власти Кировской области, федеральных органов исполнительной власти (при необходимости), Управления Росреестра по Кировской области, филиала ФГБУ «ФКП Росреестра» </w:t>
            </w:r>
            <w:r w:rsidR="004E4C65">
              <w:rPr>
                <w:rFonts w:ascii="Times New Roman" w:hAnsi="Times New Roman" w:cs="Times New Roman"/>
                <w:sz w:val="24"/>
                <w:szCs w:val="24"/>
              </w:rPr>
              <w:t xml:space="preserve">по 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органов местного самоуправления</w:t>
            </w:r>
            <w:r w:rsidR="004E4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которых будут проводиться комплексные кадастровые работы в 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353729" w:rsidRPr="005F38CD" w:rsidRDefault="00353729" w:rsidP="00D5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28.04.202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образования, Управление Росреестра по Кировской области, филиал ФГБУ «ФКП Росреестра» по Кировской области, иные органы</w:t>
            </w:r>
          </w:p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3354D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хода исполнения работ по контракту, включая: </w:t>
            </w:r>
          </w:p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выполнения исполнителем обязанности по предоставлении в орган регистрации прав заявления о внесении в ЕГРН сведений о ранее учтенных объектах недвижимости, расположенных в границах территории выполнения ККР (</w:t>
            </w:r>
            <w:hyperlink r:id="rId6" w:history="1">
              <w:r w:rsidRPr="00C22F88">
                <w:rPr>
                  <w:rFonts w:ascii="Times New Roman" w:hAnsi="Times New Roman" w:cs="Times New Roman"/>
                  <w:sz w:val="24"/>
                  <w:szCs w:val="24"/>
                </w:rPr>
                <w:t>пункт 3 части 2 статьи 42.6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221-ФЗ);</w:t>
            </w:r>
          </w:p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 подготовки проектов карт-планов территории;</w:t>
            </w:r>
          </w:p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 устранения замечаний/доработки карт-планов территории по итогам рассмотрения на согласительных комиссиях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 исполнителя информации о ходе работ не реже, чем 2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3354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AC15BC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Минимущество отчётов об осуществлении расходов местного бюджета, в целях софинансирования которых предоставляется субсидия, а также о достижении значения показателя результативности по формам, предусмотренным соглашением о предоставлении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до 5 числа по состоянию на 1 число каждого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B9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F38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AC15BC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заказчику проектов карт-планов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25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572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7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4E4C65">
              <w:rPr>
                <w:rFonts w:ascii="Times New Roman" w:hAnsi="Times New Roman" w:cs="Times New Roman"/>
                <w:sz w:val="24"/>
                <w:szCs w:val="24"/>
              </w:rPr>
              <w:t xml:space="preserve"> по госконтракту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F38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AC15BC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2D0D3D" w:rsidRDefault="00353729" w:rsidP="005335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20C22"/>
                <w:sz w:val="17"/>
                <w:szCs w:val="17"/>
                <w:lang w:eastAsia="ru-RU"/>
              </w:rPr>
            </w:pPr>
            <w:r w:rsidRPr="002D0D3D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3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 w:rsidRPr="002D0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установленных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3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проведения комплексных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D0D3D">
              <w:rPr>
                <w:rFonts w:ascii="Times New Roman" w:hAnsi="Times New Roman" w:cs="Times New Roman"/>
                <w:sz w:val="24"/>
                <w:szCs w:val="24"/>
              </w:rPr>
              <w:t>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Кировской области</w:t>
            </w:r>
            <w:r w:rsidRPr="002D0D3D">
              <w:rPr>
                <w:rFonts w:ascii="Times New Roman" w:hAnsi="Times New Roman" w:cs="Times New Roman"/>
                <w:sz w:val="24"/>
                <w:szCs w:val="24"/>
              </w:rPr>
              <w:t>, путем проведения заседаний согласительных комиссий</w:t>
            </w:r>
            <w:r w:rsidR="00257290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5335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проектов –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7290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7290">
              <w:rPr>
                <w:rFonts w:ascii="Times New Roman" w:hAnsi="Times New Roman" w:cs="Times New Roman"/>
                <w:sz w:val="24"/>
                <w:szCs w:val="24"/>
              </w:rPr>
              <w:t>2                  (1 СК)</w:t>
            </w:r>
          </w:p>
          <w:p w:rsidR="00257290" w:rsidRDefault="00257290" w:rsidP="002572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рассмотрение проектов –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31.08.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                 (2 СК)</w:t>
            </w:r>
          </w:p>
          <w:p w:rsidR="00353729" w:rsidRPr="005F38CD" w:rsidRDefault="00353729" w:rsidP="002572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далее по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2D0D3D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F38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AC15BC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6D6683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направление исполнителю акта об утверждении </w:t>
            </w:r>
            <w:r w:rsidRPr="002D0D3D">
              <w:rPr>
                <w:rFonts w:ascii="Times New Roman" w:hAnsi="Times New Roman" w:cs="Times New Roman"/>
                <w:sz w:val="24"/>
                <w:szCs w:val="24"/>
              </w:rPr>
              <w:t>карт-планов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сроки по контракту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но не позднее</w:t>
            </w:r>
          </w:p>
          <w:p w:rsidR="00353729" w:rsidRPr="005F38CD" w:rsidRDefault="00257290" w:rsidP="0025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3729" w:rsidRPr="005F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53729" w:rsidRPr="005F38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2D0D3D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F38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F26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заказчику результатов работ по контракту -  карт-планов территорий, содержащих необходимые для кадастрового учета сведения, в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25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572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2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57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4E4C65">
              <w:rPr>
                <w:rFonts w:ascii="Times New Roman" w:hAnsi="Times New Roman" w:cs="Times New Roman"/>
                <w:sz w:val="24"/>
                <w:szCs w:val="24"/>
              </w:rPr>
              <w:t xml:space="preserve"> по госконтракту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F38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2D0D3D" w:rsidRDefault="00353729" w:rsidP="00F26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Управление Росреестра по Кировской области заявлений об осуществлении государственного кадастрового учета и внесения сведений в ЕГРН на основании подготовленных в результате выполнения комплексных</w:t>
            </w:r>
            <w:r w:rsidRPr="0098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кадастровых работ карт-планов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контракта, но не позднее</w:t>
            </w:r>
          </w:p>
          <w:p w:rsidR="00353729" w:rsidRPr="005F38CD" w:rsidRDefault="00257290" w:rsidP="0025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3729" w:rsidRPr="005F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53729" w:rsidRPr="005F38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4E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(или Исполнитель</w:t>
            </w:r>
            <w:r w:rsidR="004E4C65">
              <w:rPr>
                <w:rFonts w:ascii="Times New Roman" w:hAnsi="Times New Roman" w:cs="Times New Roman"/>
                <w:sz w:val="24"/>
                <w:szCs w:val="24"/>
              </w:rPr>
              <w:t xml:space="preserve"> по госконтракту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F38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F26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исполнителю уведомления о получении из Управления Росреестра по Кировской области в</w:t>
            </w:r>
            <w:r w:rsidRPr="00DA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DA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ЕГРН, подтверждающи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A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государственного кадастрового учета и внесение сведений на основании подготовленных в результате выполнения комплексных кадастровых работ карт-</w:t>
            </w:r>
            <w:r w:rsidRPr="00DA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</w:t>
            </w:r>
            <w:r w:rsidRPr="00D6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направление уведомления о приостановлении кадастрового учета для устранения выявленных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условиями контракта, но не позднее</w:t>
            </w:r>
          </w:p>
          <w:p w:rsidR="00353729" w:rsidRPr="005F38CD" w:rsidRDefault="00257290" w:rsidP="0025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729" w:rsidRPr="005F38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F38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AC15BC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E2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карт-планов территории в форме документа бумажном носителе в 2-х экземплярах,</w:t>
            </w:r>
            <w:r w:rsidRPr="00B3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исполнителем</w:t>
            </w:r>
            <w:r w:rsidRPr="00B3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экземпляров </w:t>
            </w:r>
            <w:r w:rsidRPr="00B3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работ, счёт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выполненных Работ, счёт-фактур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3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сроки по контракту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, но не позднее</w:t>
            </w:r>
          </w:p>
          <w:p w:rsidR="00353729" w:rsidRPr="005F38CD" w:rsidRDefault="00257290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53729" w:rsidRPr="005F38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5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729" w:rsidRPr="005F38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3729" w:rsidRPr="005F38CD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5F38CD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4E4C65">
              <w:rPr>
                <w:rFonts w:ascii="Times New Roman" w:hAnsi="Times New Roman" w:cs="Times New Roman"/>
                <w:sz w:val="24"/>
                <w:szCs w:val="24"/>
              </w:rPr>
              <w:t xml:space="preserve"> по госконтракту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AC15BC" w:rsidTr="005F38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AC15BC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AC15BC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Актов выполненных работ и оплата выполненных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Pr="005F38CD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сроки по контракту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, но не позднее</w:t>
            </w:r>
          </w:p>
          <w:p w:rsidR="00353729" w:rsidRPr="005F38CD" w:rsidRDefault="00353729" w:rsidP="0025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57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8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  <w:p w:rsidR="00353729" w:rsidRPr="002D0D3D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29" w:rsidRDefault="00353729" w:rsidP="0053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D7A" w:rsidRDefault="00963D7A"/>
    <w:sectPr w:rsidR="00963D7A" w:rsidSect="000A09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837"/>
    <w:rsid w:val="0000379F"/>
    <w:rsid w:val="00027790"/>
    <w:rsid w:val="00042528"/>
    <w:rsid w:val="00047838"/>
    <w:rsid w:val="000A0920"/>
    <w:rsid w:val="00153901"/>
    <w:rsid w:val="00176E5A"/>
    <w:rsid w:val="00250837"/>
    <w:rsid w:val="00257290"/>
    <w:rsid w:val="002A5495"/>
    <w:rsid w:val="00340778"/>
    <w:rsid w:val="0034132B"/>
    <w:rsid w:val="00345D18"/>
    <w:rsid w:val="00353729"/>
    <w:rsid w:val="0042431B"/>
    <w:rsid w:val="00453251"/>
    <w:rsid w:val="004A7BB1"/>
    <w:rsid w:val="004B632B"/>
    <w:rsid w:val="004D2550"/>
    <w:rsid w:val="004E4C65"/>
    <w:rsid w:val="0053354D"/>
    <w:rsid w:val="00562B06"/>
    <w:rsid w:val="005F0A2F"/>
    <w:rsid w:val="005F38CD"/>
    <w:rsid w:val="00665B5D"/>
    <w:rsid w:val="006916DE"/>
    <w:rsid w:val="00692047"/>
    <w:rsid w:val="006C6FFF"/>
    <w:rsid w:val="0072696F"/>
    <w:rsid w:val="007601D1"/>
    <w:rsid w:val="00782C6D"/>
    <w:rsid w:val="0078417E"/>
    <w:rsid w:val="0079211A"/>
    <w:rsid w:val="007E3EA3"/>
    <w:rsid w:val="00831DEF"/>
    <w:rsid w:val="008434AD"/>
    <w:rsid w:val="008916C3"/>
    <w:rsid w:val="008A0BD6"/>
    <w:rsid w:val="008D7FCE"/>
    <w:rsid w:val="00963D7A"/>
    <w:rsid w:val="009729B8"/>
    <w:rsid w:val="00A24CB3"/>
    <w:rsid w:val="00A801C7"/>
    <w:rsid w:val="00AA20B8"/>
    <w:rsid w:val="00AB7A81"/>
    <w:rsid w:val="00B97C78"/>
    <w:rsid w:val="00BC0AFC"/>
    <w:rsid w:val="00BC1C40"/>
    <w:rsid w:val="00BD16D8"/>
    <w:rsid w:val="00C22F88"/>
    <w:rsid w:val="00C4007A"/>
    <w:rsid w:val="00C72BB9"/>
    <w:rsid w:val="00D24693"/>
    <w:rsid w:val="00D5417F"/>
    <w:rsid w:val="00DF2E2A"/>
    <w:rsid w:val="00E01F9C"/>
    <w:rsid w:val="00E258A3"/>
    <w:rsid w:val="00E51171"/>
    <w:rsid w:val="00EA2DAA"/>
    <w:rsid w:val="00F26ED2"/>
    <w:rsid w:val="00F81F2F"/>
    <w:rsid w:val="00F94277"/>
    <w:rsid w:val="00FC6EFA"/>
    <w:rsid w:val="00FC72CB"/>
    <w:rsid w:val="00FD19A7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859D"/>
  <w15:docId w15:val="{10541965-835D-49E4-9522-16E5CBCB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F194B76B9B607BAB9EEBD7B04D1D2F82D855E8B5513F4C1E8178EF8EFE934916C70D12A46EF57728AD0E88E5E4D9CAF72CA8B4F96CAUDH" TargetMode="External"/><Relationship Id="rId5" Type="http://schemas.openxmlformats.org/officeDocument/2006/relationships/hyperlink" Target="consultantplus://offline/ref=B0C01D875196C9397E4F342C964021E7FEA8B1A3761BC5901645B0A0578730F8B54D9A4A8218F0A575A8E2D3CEDF4BB5C02309F771zFF0M" TargetMode="External"/><Relationship Id="rId4" Type="http://schemas.openxmlformats.org/officeDocument/2006/relationships/hyperlink" Target="consultantplus://offline/ref=B0C01D875196C9397E4F342C964021E7FEA8B1A3761BC5901645B0A0578730F8B54D9A4A8218F0A575A8E2D3CEDF4BB5C02309F771zF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Думнова</dc:creator>
  <cp:lastModifiedBy>Антонина Владимировна Думнова</cp:lastModifiedBy>
  <cp:revision>5</cp:revision>
  <cp:lastPrinted>2020-12-23T12:01:00Z</cp:lastPrinted>
  <dcterms:created xsi:type="dcterms:W3CDTF">2022-01-11T11:01:00Z</dcterms:created>
  <dcterms:modified xsi:type="dcterms:W3CDTF">2022-01-31T05:54:00Z</dcterms:modified>
</cp:coreProperties>
</file>