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69" w:rsidRDefault="00895C51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>Извещение</w:t>
      </w:r>
      <w:r>
        <w:rPr>
          <w:b/>
          <w:sz w:val="28"/>
        </w:rPr>
        <w:br/>
        <w:t>о начале выполнения комплексных кадастровых работ</w:t>
      </w:r>
    </w:p>
    <w:tbl>
      <w:tblPr>
        <w:tblStyle w:val="a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B36B69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36B69" w:rsidRDefault="00895C51">
            <w:pPr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1. В период с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36B69" w:rsidRDefault="00895C51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36B69" w:rsidRDefault="00895C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36B69" w:rsidRDefault="00895C51">
            <w:pPr>
              <w:jc w:val="both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36B69" w:rsidRDefault="00895C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36B69" w:rsidRDefault="00B36B69">
            <w:pPr>
              <w:jc w:val="both"/>
              <w:rPr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36B69" w:rsidRDefault="00895C51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36B69" w:rsidRDefault="00895C51">
            <w:pPr>
              <w:jc w:val="both"/>
              <w:rPr>
                <w:sz w:val="24"/>
              </w:rPr>
            </w:pPr>
            <w:r>
              <w:rPr>
                <w:sz w:val="24"/>
              </w:rPr>
              <w:t>г. по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36B69" w:rsidRDefault="00895C51">
            <w:pPr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36B69" w:rsidRDefault="00895C51">
            <w:pPr>
              <w:jc w:val="both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36B69" w:rsidRDefault="00895C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36B69" w:rsidRDefault="00B36B69">
            <w:pPr>
              <w:jc w:val="both"/>
              <w:rPr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36B69" w:rsidRDefault="00895C51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36B69" w:rsidRDefault="00895C51">
            <w:pPr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г. в отношении</w:t>
            </w:r>
          </w:p>
        </w:tc>
      </w:tr>
    </w:tbl>
    <w:p w:rsidR="00B36B69" w:rsidRDefault="00895C51">
      <w:pPr>
        <w:jc w:val="both"/>
        <w:rPr>
          <w:sz w:val="24"/>
        </w:rPr>
      </w:pPr>
      <w:r>
        <w:rPr>
          <w:sz w:val="24"/>
        </w:rPr>
        <w:t>объектов недвижимости, расположенных на территории кадастровых кварталов: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32"/>
        <w:gridCol w:w="8290"/>
      </w:tblGrid>
      <w:tr w:rsidR="00B36B69">
        <w:trPr>
          <w:trHeight w:val="262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B69" w:rsidRDefault="00895C51">
            <w:r>
              <w:rPr>
                <w:sz w:val="24"/>
              </w:rPr>
              <w:t>43:41:000</w:t>
            </w:r>
            <w:r>
              <w:rPr>
                <w:sz w:val="24"/>
              </w:rPr>
              <w:t>013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B69" w:rsidRDefault="00895C51">
            <w:pPr>
              <w:rPr>
                <w:shd w:val="clear" w:color="auto" w:fill="FFD821"/>
              </w:rPr>
            </w:pPr>
            <w:r>
              <w:rPr>
                <w:sz w:val="24"/>
              </w:rPr>
              <w:t xml:space="preserve">Российская Федерация, Кировская обл., г.о. город Вятские Поляны, г. Вятские </w:t>
            </w:r>
            <w:r w:rsidRPr="00955930">
              <w:rPr>
                <w:sz w:val="24"/>
              </w:rPr>
              <w:t xml:space="preserve">Поляны  </w:t>
            </w:r>
            <w:r w:rsidRPr="00955930">
              <w:rPr>
                <w:sz w:val="24"/>
              </w:rPr>
              <w:t>(по ул. Тойменка, далее по ул. Дзержинского, далее по ул. Вокзальная)</w:t>
            </w:r>
          </w:p>
        </w:tc>
      </w:tr>
      <w:tr w:rsidR="00B36B69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B69" w:rsidRDefault="00895C51">
            <w:r>
              <w:rPr>
                <w:sz w:val="24"/>
              </w:rPr>
              <w:t>43:41:000061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B69" w:rsidRDefault="00895C51" w:rsidP="00955930">
            <w:pPr>
              <w:rPr>
                <w:shd w:val="clear" w:color="auto" w:fill="FFD821"/>
              </w:rPr>
            </w:pPr>
            <w:r>
              <w:rPr>
                <w:sz w:val="24"/>
              </w:rPr>
              <w:t xml:space="preserve">Российская Федерация, Кировская обл., г.о. город Вятские Поляны, г. Вятские Поляны  </w:t>
            </w:r>
            <w:r w:rsidRPr="00955930">
              <w:rPr>
                <w:sz w:val="24"/>
              </w:rPr>
              <w:t xml:space="preserve">(по ул. Некрасова, далее по ул. Карла Маркса, далее по </w:t>
            </w:r>
            <w:r w:rsidR="00955930" w:rsidRPr="00955930">
              <w:rPr>
                <w:sz w:val="24"/>
              </w:rPr>
              <w:t>пер.</w:t>
            </w:r>
            <w:r w:rsidRPr="00955930">
              <w:rPr>
                <w:sz w:val="24"/>
              </w:rPr>
              <w:t xml:space="preserve"> Фрунзе)</w:t>
            </w:r>
          </w:p>
        </w:tc>
      </w:tr>
    </w:tbl>
    <w:p w:rsidR="00B36B69" w:rsidRDefault="00895C51">
      <w:pPr>
        <w:jc w:val="both"/>
        <w:rPr>
          <w:sz w:val="24"/>
        </w:rPr>
      </w:pPr>
      <w:r>
        <w:rPr>
          <w:sz w:val="24"/>
        </w:rPr>
        <w:t xml:space="preserve">будут выполняться комплексные кадастровые работы в соответствии с  муниципальным контрактом </w:t>
      </w:r>
      <w:r w:rsidRPr="00B575AE">
        <w:rPr>
          <w:sz w:val="24"/>
        </w:rPr>
        <w:t>№</w:t>
      </w:r>
      <w:r w:rsidRPr="00B575AE">
        <w:rPr>
          <w:sz w:val="24"/>
        </w:rPr>
        <w:t xml:space="preserve"> </w:t>
      </w:r>
      <w:r w:rsidR="00034908" w:rsidRPr="00B575AE">
        <w:rPr>
          <w:sz w:val="24"/>
        </w:rPr>
        <w:t>3</w:t>
      </w:r>
      <w:r w:rsidRPr="00B575AE">
        <w:rPr>
          <w:sz w:val="24"/>
        </w:rPr>
        <w:t>/</w:t>
      </w:r>
      <w:r w:rsidR="00034908" w:rsidRPr="00B575AE">
        <w:rPr>
          <w:sz w:val="24"/>
        </w:rPr>
        <w:t>20</w:t>
      </w:r>
      <w:r w:rsidRPr="00B575AE">
        <w:rPr>
          <w:sz w:val="24"/>
        </w:rPr>
        <w:t>25</w:t>
      </w:r>
      <w:r w:rsidRPr="00B575AE">
        <w:rPr>
          <w:sz w:val="24"/>
        </w:rPr>
        <w:t xml:space="preserve"> на выполнение</w:t>
      </w:r>
      <w:r>
        <w:rPr>
          <w:sz w:val="24"/>
        </w:rPr>
        <w:t xml:space="preserve"> комплексных кадастровых работ на территории  </w:t>
      </w:r>
      <w:r>
        <w:rPr>
          <w:sz w:val="24"/>
        </w:rPr>
        <w:t xml:space="preserve">муниципального образования городского округа город Вятские Поляны Кировской области </w:t>
      </w:r>
      <w:r>
        <w:rPr>
          <w:sz w:val="24"/>
        </w:rPr>
        <w:t xml:space="preserve"> от 27.02.2025, заключенным со стороны заказчика: </w:t>
      </w:r>
    </w:p>
    <w:p w:rsidR="00B36B69" w:rsidRDefault="00895C51">
      <w:pPr>
        <w:jc w:val="both"/>
        <w:rPr>
          <w:sz w:val="24"/>
        </w:rPr>
      </w:pPr>
      <w:r>
        <w:rPr>
          <w:sz w:val="24"/>
        </w:rPr>
        <w:t>МО</w:t>
      </w:r>
      <w:r>
        <w:rPr>
          <w:sz w:val="24"/>
        </w:rPr>
        <w:t xml:space="preserve"> городской</w:t>
      </w:r>
      <w:r>
        <w:rPr>
          <w:rStyle w:val="1"/>
          <w:sz w:val="24"/>
        </w:rPr>
        <w:t xml:space="preserve"> округ город Вятские Поляны Кировской области , почтовый адрес:  612964, Кировская обл., г. Вятские Поляны,  </w:t>
      </w:r>
      <w:r>
        <w:rPr>
          <w:rStyle w:val="1"/>
          <w:sz w:val="24"/>
        </w:rPr>
        <w:t>мкр. Центральный, д. 5,адрес электронной почты:kom.imushestvo@rambler.ru</w:t>
      </w:r>
      <w:bookmarkStart w:id="0" w:name="_GoBack"/>
      <w:bookmarkEnd w:id="0"/>
      <w:r>
        <w:rPr>
          <w:rStyle w:val="1"/>
          <w:sz w:val="24"/>
        </w:rPr>
        <w:t xml:space="preserve">, номера контактных телефонов:  8(83334) 7-70-20,6-24-66  со стороны исполнителя: </w:t>
      </w:r>
    </w:p>
    <w:p w:rsidR="00B36B69" w:rsidRDefault="00895C51">
      <w:pPr>
        <w:jc w:val="both"/>
        <w:rPr>
          <w:sz w:val="24"/>
        </w:rPr>
      </w:pPr>
      <w:r>
        <w:rPr>
          <w:rStyle w:val="1e"/>
          <w:sz w:val="24"/>
        </w:rPr>
        <w:t>филиал ППК «Роскадастр» по Кировской области;</w:t>
      </w:r>
      <w:r>
        <w:rPr>
          <w:rStyle w:val="1e"/>
          <w:sz w:val="24"/>
        </w:rPr>
        <w:tab/>
      </w:r>
    </w:p>
    <w:p w:rsidR="00B36B69" w:rsidRDefault="00895C51">
      <w:pPr>
        <w:jc w:val="both"/>
        <w:rPr>
          <w:sz w:val="24"/>
        </w:rPr>
      </w:pPr>
      <w:r>
        <w:rPr>
          <w:rStyle w:val="1e"/>
          <w:sz w:val="24"/>
        </w:rPr>
        <w:t>фамилия, имя, отчество кадастрового инженера:  Чемодан</w:t>
      </w:r>
      <w:r>
        <w:rPr>
          <w:rStyle w:val="1e"/>
          <w:sz w:val="24"/>
        </w:rPr>
        <w:t>ова Катерина Сергеевна;</w:t>
      </w:r>
      <w:r>
        <w:rPr>
          <w:rStyle w:val="1e"/>
          <w:sz w:val="24"/>
        </w:rPr>
        <w:tab/>
        <w:t xml:space="preserve"> наименование саморегулируемой организации кадастровых инженеров, членом которой является кадастровый инженер:  СРО АКИ «Поволжье»; </w:t>
      </w:r>
      <w:r>
        <w:rPr>
          <w:rStyle w:val="1e"/>
          <w:sz w:val="24"/>
        </w:rPr>
        <w:tab/>
      </w:r>
    </w:p>
    <w:p w:rsidR="00B36B69" w:rsidRDefault="00895C51">
      <w:pPr>
        <w:tabs>
          <w:tab w:val="right" w:pos="9922"/>
        </w:tabs>
        <w:jc w:val="both"/>
        <w:rPr>
          <w:sz w:val="24"/>
        </w:rPr>
      </w:pPr>
      <w:r>
        <w:rPr>
          <w:rStyle w:val="1e"/>
          <w:sz w:val="24"/>
        </w:rPr>
        <w:t>уникальный регистрационный номер члена само</w:t>
      </w:r>
      <w:r>
        <w:rPr>
          <w:sz w:val="24"/>
        </w:rPr>
        <w:t>регулируемой организации</w:t>
      </w:r>
      <w:r>
        <w:rPr>
          <w:sz w:val="24"/>
        </w:rPr>
        <w:br/>
        <w:t>кадастровых инженеров в реестр</w:t>
      </w:r>
      <w:r>
        <w:rPr>
          <w:sz w:val="24"/>
        </w:rPr>
        <w:t>е членов саморегулируемой организации кадастровых инженеров:  0486;</w:t>
      </w:r>
    </w:p>
    <w:p w:rsidR="00B36B69" w:rsidRDefault="00895C51">
      <w:pPr>
        <w:tabs>
          <w:tab w:val="right" w:pos="9922"/>
        </w:tabs>
        <w:jc w:val="both"/>
        <w:rPr>
          <w:sz w:val="24"/>
        </w:rPr>
      </w:pPr>
      <w:r>
        <w:rPr>
          <w:sz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>
        <w:rPr>
          <w:i/>
          <w:sz w:val="24"/>
        </w:rPr>
        <w:t>03.06.2016</w:t>
      </w:r>
      <w:r>
        <w:rPr>
          <w:color w:val="2C2D2E"/>
          <w:sz w:val="24"/>
          <w:highlight w:val="white"/>
        </w:rPr>
        <w:t xml:space="preserve"> г.</w:t>
      </w:r>
      <w:r>
        <w:rPr>
          <w:sz w:val="24"/>
        </w:rPr>
        <w:t>;</w:t>
      </w:r>
    </w:p>
    <w:p w:rsidR="00B36B69" w:rsidRDefault="00895C51">
      <w:pPr>
        <w:tabs>
          <w:tab w:val="right" w:pos="9922"/>
        </w:tabs>
        <w:jc w:val="both"/>
        <w:rPr>
          <w:sz w:val="24"/>
        </w:rPr>
      </w:pPr>
      <w:r>
        <w:rPr>
          <w:sz w:val="24"/>
        </w:rPr>
        <w:t xml:space="preserve">почтовый адрес: </w:t>
      </w:r>
      <w:r>
        <w:rPr>
          <w:color w:val="2C2D2E"/>
          <w:sz w:val="24"/>
          <w:highlight w:val="white"/>
        </w:rPr>
        <w:t>610020, Кировская область, г. Киров, ул. Преобр</w:t>
      </w:r>
      <w:r>
        <w:rPr>
          <w:color w:val="2C2D2E"/>
          <w:sz w:val="24"/>
          <w:highlight w:val="white"/>
        </w:rPr>
        <w:t>аженская, д. 8</w:t>
      </w:r>
      <w:r>
        <w:rPr>
          <w:sz w:val="24"/>
        </w:rPr>
        <w:t>;</w:t>
      </w:r>
      <w:r>
        <w:rPr>
          <w:sz w:val="24"/>
        </w:rPr>
        <w:tab/>
      </w:r>
    </w:p>
    <w:p w:rsidR="00B36B69" w:rsidRDefault="00895C51">
      <w:pPr>
        <w:tabs>
          <w:tab w:val="right" w:pos="9922"/>
        </w:tabs>
        <w:jc w:val="both"/>
        <w:rPr>
          <w:sz w:val="24"/>
        </w:rPr>
      </w:pPr>
      <w:r>
        <w:rPr>
          <w:sz w:val="24"/>
        </w:rPr>
        <w:t xml:space="preserve">адрес электронной почты: </w:t>
      </w:r>
      <w:r>
        <w:rPr>
          <w:rStyle w:val="1e"/>
          <w:sz w:val="24"/>
        </w:rPr>
        <w:t xml:space="preserve"> otdel_kkr@43.kadastr.ru;  </w:t>
      </w:r>
      <w:r>
        <w:rPr>
          <w:sz w:val="24"/>
        </w:rPr>
        <w:tab/>
      </w:r>
    </w:p>
    <w:p w:rsidR="00B36B69" w:rsidRDefault="00895C51">
      <w:pPr>
        <w:jc w:val="both"/>
        <w:rPr>
          <w:sz w:val="24"/>
        </w:rPr>
      </w:pPr>
      <w:r>
        <w:rPr>
          <w:sz w:val="24"/>
        </w:rPr>
        <w:t xml:space="preserve">номер контактного телефона: 8 (8332) </w:t>
      </w:r>
      <w:r>
        <w:rPr>
          <w:color w:val="2C2D2E"/>
          <w:sz w:val="24"/>
          <w:highlight w:val="white"/>
        </w:rPr>
        <w:t>25-12-68, доб. 2500</w:t>
      </w:r>
      <w:r>
        <w:rPr>
          <w:sz w:val="24"/>
        </w:rPr>
        <w:t>.</w:t>
      </w:r>
    </w:p>
    <w:p w:rsidR="00B36B69" w:rsidRDefault="00895C51">
      <w:pPr>
        <w:tabs>
          <w:tab w:val="right" w:pos="9922"/>
        </w:tabs>
        <w:rPr>
          <w:sz w:val="2"/>
        </w:rPr>
      </w:pPr>
      <w:r>
        <w:rPr>
          <w:sz w:val="24"/>
        </w:rPr>
        <w:tab/>
      </w:r>
    </w:p>
    <w:p w:rsidR="00B36B69" w:rsidRDefault="00895C51">
      <w:pPr>
        <w:ind w:firstLine="567"/>
        <w:jc w:val="both"/>
        <w:rPr>
          <w:sz w:val="24"/>
        </w:rPr>
      </w:pPr>
      <w:r>
        <w:rPr>
          <w:sz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</w:t>
      </w:r>
      <w:r>
        <w:rPr>
          <w:sz w:val="24"/>
        </w:rPr>
        <w:t xml:space="preserve">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</w:t>
      </w:r>
      <w:r>
        <w:rPr>
          <w:sz w:val="24"/>
        </w:rPr>
        <w:t>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 – исполнителю комплексных кадастровых работ (филиал ППК «Роскадастр» по Кировской области п</w:t>
      </w:r>
      <w:r>
        <w:rPr>
          <w:sz w:val="24"/>
        </w:rPr>
        <w:t>о адресу: 610020</w:t>
      </w:r>
      <w:r>
        <w:rPr>
          <w:sz w:val="24"/>
          <w:u w:val="single"/>
        </w:rPr>
        <w:t>, г. Киров, ул. Преображенская, д. 8)</w:t>
      </w:r>
      <w:r>
        <w:rPr>
          <w:sz w:val="24"/>
        </w:rPr>
        <w:t xml:space="preserve">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</w:t>
      </w:r>
      <w:r>
        <w:rPr>
          <w:sz w:val="24"/>
        </w:rPr>
        <w:t>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B36B69" w:rsidRDefault="00895C51">
      <w:pPr>
        <w:tabs>
          <w:tab w:val="right" w:pos="9922"/>
        </w:tabs>
        <w:ind w:firstLine="567"/>
        <w:jc w:val="both"/>
        <w:rPr>
          <w:sz w:val="24"/>
        </w:rPr>
      </w:pPr>
      <w:r>
        <w:rPr>
          <w:sz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</w:t>
      </w:r>
      <w:r>
        <w:rPr>
          <w:sz w:val="24"/>
        </w:rPr>
        <w:t>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 исполнителю комплексных кадастровых работ, указанному в пункте 1 извещения о начале выполнения комп</w:t>
      </w:r>
      <w:r>
        <w:rPr>
          <w:sz w:val="24"/>
        </w:rPr>
        <w:t>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</w:t>
      </w:r>
      <w:r>
        <w:rPr>
          <w:sz w:val="24"/>
        </w:rPr>
        <w:t>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</w:t>
      </w:r>
      <w:r>
        <w:rPr>
          <w:sz w:val="24"/>
        </w:rPr>
        <w:t xml:space="preserve">обладателя и последующего надлежащего уведомления таких лиц о завершении подготовки проекта карты-плана территории по </w:t>
      </w:r>
      <w:r>
        <w:rPr>
          <w:sz w:val="24"/>
        </w:rPr>
        <w:lastRenderedPageBreak/>
        <w:t>результатам комплексных кадастровых работ и о проведении заседания согласительной комиссии по вопросу согласования местоположения границ з</w:t>
      </w:r>
      <w:r>
        <w:rPr>
          <w:sz w:val="24"/>
        </w:rPr>
        <w:t>емельных участков.</w:t>
      </w:r>
    </w:p>
    <w:p w:rsidR="00B36B69" w:rsidRDefault="00895C51">
      <w:pPr>
        <w:ind w:firstLine="567"/>
        <w:jc w:val="both"/>
        <w:rPr>
          <w:sz w:val="24"/>
        </w:rPr>
      </w:pPr>
      <w:r>
        <w:rPr>
          <w:sz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</w:t>
      </w:r>
      <w:r>
        <w:rPr>
          <w:sz w:val="24"/>
        </w:rPr>
        <w:t>елю комплексных кадастровых работ в установленное графиком время.</w:t>
      </w:r>
    </w:p>
    <w:p w:rsidR="00B36B69" w:rsidRDefault="00895C51">
      <w:pPr>
        <w:spacing w:after="240"/>
        <w:ind w:firstLine="567"/>
        <w:jc w:val="both"/>
        <w:rPr>
          <w:sz w:val="24"/>
        </w:rPr>
      </w:pPr>
      <w:r>
        <w:rPr>
          <w:sz w:val="24"/>
        </w:rPr>
        <w:t>5. График выполнения комплексных кадастровых работ: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00"/>
        <w:gridCol w:w="1746"/>
        <w:gridCol w:w="5498"/>
        <w:gridCol w:w="2179"/>
      </w:tblGrid>
      <w:tr w:rsidR="00B36B6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6B69" w:rsidRDefault="00895C5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7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6B69" w:rsidRDefault="00895C5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 </w:t>
            </w:r>
            <w:r>
              <w:rPr>
                <w:sz w:val="24"/>
              </w:rPr>
              <w:br/>
              <w:t>комплексных кадастровых работ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6B69" w:rsidRDefault="00895C5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Время выполнения </w:t>
            </w:r>
            <w:r>
              <w:rPr>
                <w:sz w:val="24"/>
              </w:rPr>
              <w:br/>
              <w:t>комплексных кадастровых работ</w:t>
            </w:r>
          </w:p>
        </w:tc>
      </w:tr>
      <w:tr w:rsidR="00B36B69">
        <w:trPr>
          <w:trHeight w:val="70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6B69" w:rsidRDefault="00895C5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B69" w:rsidRDefault="00895C51">
            <w:r>
              <w:rPr>
                <w:sz w:val="24"/>
              </w:rPr>
              <w:t>43:41:000013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B69" w:rsidRPr="00B575AE" w:rsidRDefault="00B36B69">
            <w:pPr>
              <w:rPr>
                <w:shd w:val="clear" w:color="auto" w:fill="FFD821"/>
              </w:rPr>
            </w:pPr>
          </w:p>
          <w:p w:rsidR="00B36B69" w:rsidRPr="00B575AE" w:rsidRDefault="00895C51">
            <w:pPr>
              <w:rPr>
                <w:shd w:val="clear" w:color="auto" w:fill="FFD821"/>
              </w:rPr>
            </w:pPr>
            <w:r w:rsidRPr="00B575AE">
              <w:rPr>
                <w:sz w:val="24"/>
              </w:rPr>
              <w:t xml:space="preserve">Российская Федерация, Кировская обл., г.о. город Вятские Поляны, г. Вятские Поляны </w:t>
            </w:r>
          </w:p>
          <w:p w:rsidR="00B36B69" w:rsidRPr="00B575AE" w:rsidRDefault="00895C51">
            <w:pPr>
              <w:rPr>
                <w:shd w:val="clear" w:color="auto" w:fill="FFD821"/>
              </w:rPr>
            </w:pPr>
            <w:r w:rsidRPr="00B575AE">
              <w:rPr>
                <w:sz w:val="24"/>
              </w:rPr>
              <w:t>(по ул. Тойменка, далее по ул. Дзержинского, далее по ул. Вокзальная)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B69" w:rsidRDefault="00895C5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 будние дни с 27.02.2025 по 31.12.2025 </w:t>
            </w:r>
          </w:p>
          <w:p w:rsidR="00B36B69" w:rsidRDefault="00895C5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период с 8:00 до 17:00</w:t>
            </w:r>
          </w:p>
          <w:p w:rsidR="00B36B69" w:rsidRDefault="00B36B69">
            <w:pPr>
              <w:spacing w:line="276" w:lineRule="auto"/>
              <w:rPr>
                <w:sz w:val="24"/>
              </w:rPr>
            </w:pPr>
          </w:p>
        </w:tc>
      </w:tr>
      <w:tr w:rsidR="00B36B69">
        <w:trPr>
          <w:trHeight w:val="55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6B69" w:rsidRDefault="00895C5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B69" w:rsidRDefault="00895C51">
            <w:r>
              <w:rPr>
                <w:sz w:val="24"/>
              </w:rPr>
              <w:t>43:41:000061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B69" w:rsidRPr="00B575AE" w:rsidRDefault="00895C51">
            <w:pPr>
              <w:rPr>
                <w:shd w:val="clear" w:color="auto" w:fill="FFD821"/>
              </w:rPr>
            </w:pPr>
            <w:r w:rsidRPr="00B575AE">
              <w:rPr>
                <w:sz w:val="24"/>
              </w:rPr>
              <w:t xml:space="preserve">Российская Федерация, Кировская обл., г.о. город Вятские Поляны, г. Вятские Поляны </w:t>
            </w:r>
          </w:p>
          <w:p w:rsidR="00B36B69" w:rsidRPr="00B575AE" w:rsidRDefault="00895C51" w:rsidP="00B575AE">
            <w:pPr>
              <w:rPr>
                <w:shd w:val="clear" w:color="auto" w:fill="FFD821"/>
              </w:rPr>
            </w:pPr>
            <w:r w:rsidRPr="00B575AE">
              <w:rPr>
                <w:sz w:val="24"/>
              </w:rPr>
              <w:t xml:space="preserve">(по ул. Некрасова, далее по ул. Карла Маркса, далее по </w:t>
            </w:r>
            <w:r w:rsidR="00B575AE" w:rsidRPr="00B575AE">
              <w:rPr>
                <w:sz w:val="24"/>
              </w:rPr>
              <w:t>пер.</w:t>
            </w:r>
            <w:r w:rsidRPr="00B575AE">
              <w:rPr>
                <w:sz w:val="24"/>
              </w:rPr>
              <w:t>Фрунзе)</w:t>
            </w: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B69" w:rsidRDefault="00B36B69"/>
        </w:tc>
      </w:tr>
    </w:tbl>
    <w:p w:rsidR="00B36B69" w:rsidRDefault="00B36B69">
      <w:pPr>
        <w:spacing w:after="240"/>
        <w:ind w:firstLine="567"/>
        <w:jc w:val="both"/>
        <w:rPr>
          <w:sz w:val="24"/>
        </w:rPr>
      </w:pPr>
    </w:p>
    <w:p w:rsidR="00B36B69" w:rsidRDefault="00B36B69">
      <w:pPr>
        <w:spacing w:after="240"/>
        <w:rPr>
          <w:sz w:val="24"/>
        </w:rPr>
      </w:pPr>
    </w:p>
    <w:sectPr w:rsidR="00B36B69" w:rsidSect="00B36B69">
      <w:headerReference w:type="default" r:id="rId6"/>
      <w:pgSz w:w="11907" w:h="16840"/>
      <w:pgMar w:top="567" w:right="851" w:bottom="426" w:left="1134" w:header="397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C51" w:rsidRDefault="00895C51" w:rsidP="00B36B69">
      <w:r>
        <w:separator/>
      </w:r>
    </w:p>
  </w:endnote>
  <w:endnote w:type="continuationSeparator" w:id="1">
    <w:p w:rsidR="00895C51" w:rsidRDefault="00895C51" w:rsidP="00B36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C51" w:rsidRDefault="00895C51" w:rsidP="00B36B69">
      <w:r>
        <w:separator/>
      </w:r>
    </w:p>
  </w:footnote>
  <w:footnote w:type="continuationSeparator" w:id="1">
    <w:p w:rsidR="00895C51" w:rsidRDefault="00895C51" w:rsidP="00B36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B69" w:rsidRDefault="00B36B69">
    <w:pPr>
      <w:pStyle w:val="a8"/>
      <w:tabs>
        <w:tab w:val="clear" w:pos="4153"/>
        <w:tab w:val="clear" w:pos="8306"/>
      </w:tabs>
      <w:jc w:val="right"/>
      <w:rPr>
        <w:b/>
        <w:sz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B69"/>
    <w:rsid w:val="00034908"/>
    <w:rsid w:val="00895C51"/>
    <w:rsid w:val="00955930"/>
    <w:rsid w:val="00B36B69"/>
    <w:rsid w:val="00B57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36B69"/>
    <w:rPr>
      <w:sz w:val="20"/>
    </w:rPr>
  </w:style>
  <w:style w:type="paragraph" w:styleId="10">
    <w:name w:val="heading 1"/>
    <w:next w:val="a"/>
    <w:link w:val="11"/>
    <w:uiPriority w:val="9"/>
    <w:qFormat/>
    <w:rsid w:val="00B36B6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36B6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36B6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36B6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36B6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36B69"/>
    <w:rPr>
      <w:sz w:val="20"/>
    </w:rPr>
  </w:style>
  <w:style w:type="paragraph" w:styleId="21">
    <w:name w:val="toc 2"/>
    <w:next w:val="a"/>
    <w:link w:val="22"/>
    <w:uiPriority w:val="39"/>
    <w:rsid w:val="00B36B6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36B6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36B6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36B6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36B6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36B6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36B6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36B69"/>
    <w:rPr>
      <w:rFonts w:ascii="XO Thames" w:hAnsi="XO Thames"/>
      <w:sz w:val="28"/>
    </w:rPr>
  </w:style>
  <w:style w:type="paragraph" w:customStyle="1" w:styleId="12">
    <w:name w:val="Знак сноски1"/>
    <w:basedOn w:val="13"/>
    <w:link w:val="14"/>
    <w:rsid w:val="00B36B69"/>
    <w:rPr>
      <w:vertAlign w:val="superscript"/>
    </w:rPr>
  </w:style>
  <w:style w:type="character" w:customStyle="1" w:styleId="14">
    <w:name w:val="Знак сноски1"/>
    <w:basedOn w:val="15"/>
    <w:link w:val="12"/>
    <w:rsid w:val="00B36B69"/>
    <w:rPr>
      <w:vertAlign w:val="superscript"/>
    </w:rPr>
  </w:style>
  <w:style w:type="paragraph" w:customStyle="1" w:styleId="Endnote">
    <w:name w:val="Endnote"/>
    <w:basedOn w:val="a"/>
    <w:link w:val="Endnote0"/>
    <w:rsid w:val="00B36B69"/>
  </w:style>
  <w:style w:type="character" w:customStyle="1" w:styleId="Endnote0">
    <w:name w:val="Endnote"/>
    <w:basedOn w:val="1"/>
    <w:link w:val="Endnote"/>
    <w:rsid w:val="00B36B69"/>
  </w:style>
  <w:style w:type="character" w:customStyle="1" w:styleId="30">
    <w:name w:val="Заголовок 3 Знак"/>
    <w:link w:val="3"/>
    <w:rsid w:val="00B36B69"/>
    <w:rPr>
      <w:rFonts w:ascii="XO Thames" w:hAnsi="XO Thames"/>
      <w:b/>
      <w:sz w:val="26"/>
    </w:rPr>
  </w:style>
  <w:style w:type="paragraph" w:customStyle="1" w:styleId="16">
    <w:name w:val="Основной шрифт абзаца1"/>
    <w:link w:val="a3"/>
    <w:rsid w:val="00B36B69"/>
  </w:style>
  <w:style w:type="paragraph" w:styleId="a3">
    <w:name w:val="Balloon Text"/>
    <w:basedOn w:val="a"/>
    <w:link w:val="a4"/>
    <w:rsid w:val="00B36B69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B36B69"/>
    <w:rPr>
      <w:rFonts w:ascii="Tahoma" w:hAnsi="Tahoma"/>
      <w:sz w:val="16"/>
    </w:rPr>
  </w:style>
  <w:style w:type="paragraph" w:customStyle="1" w:styleId="Normal1">
    <w:name w:val="Normal1"/>
    <w:link w:val="Normal10"/>
    <w:rsid w:val="00B36B69"/>
    <w:pPr>
      <w:widowControl w:val="0"/>
      <w:spacing w:line="300" w:lineRule="auto"/>
      <w:ind w:firstLine="720"/>
      <w:jc w:val="both"/>
    </w:pPr>
    <w:rPr>
      <w:sz w:val="24"/>
    </w:rPr>
  </w:style>
  <w:style w:type="character" w:customStyle="1" w:styleId="Normal10">
    <w:name w:val="Normal1"/>
    <w:link w:val="Normal1"/>
    <w:rsid w:val="00B36B69"/>
    <w:rPr>
      <w:sz w:val="24"/>
    </w:rPr>
  </w:style>
  <w:style w:type="paragraph" w:styleId="31">
    <w:name w:val="toc 3"/>
    <w:next w:val="a"/>
    <w:link w:val="32"/>
    <w:uiPriority w:val="39"/>
    <w:rsid w:val="00B36B6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36B69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  <w:rsid w:val="00B36B69"/>
  </w:style>
  <w:style w:type="character" w:customStyle="1" w:styleId="15">
    <w:name w:val="Основной шрифт абзаца1"/>
    <w:link w:val="13"/>
    <w:rsid w:val="00B36B69"/>
  </w:style>
  <w:style w:type="character" w:customStyle="1" w:styleId="50">
    <w:name w:val="Заголовок 5 Знак"/>
    <w:link w:val="5"/>
    <w:rsid w:val="00B36B69"/>
    <w:rPr>
      <w:rFonts w:ascii="XO Thames" w:hAnsi="XO Thames"/>
      <w:b/>
    </w:rPr>
  </w:style>
  <w:style w:type="paragraph" w:customStyle="1" w:styleId="17">
    <w:name w:val="Знак концевой сноски1"/>
    <w:basedOn w:val="13"/>
    <w:link w:val="18"/>
    <w:rsid w:val="00B36B69"/>
    <w:rPr>
      <w:vertAlign w:val="superscript"/>
    </w:rPr>
  </w:style>
  <w:style w:type="character" w:customStyle="1" w:styleId="18">
    <w:name w:val="Знак концевой сноски1"/>
    <w:basedOn w:val="15"/>
    <w:link w:val="17"/>
    <w:rsid w:val="00B36B69"/>
    <w:rPr>
      <w:vertAlign w:val="superscript"/>
    </w:rPr>
  </w:style>
  <w:style w:type="character" w:customStyle="1" w:styleId="11">
    <w:name w:val="Заголовок 1 Знак"/>
    <w:link w:val="10"/>
    <w:rsid w:val="00B36B69"/>
    <w:rPr>
      <w:rFonts w:ascii="XO Thames" w:hAnsi="XO Thames"/>
      <w:b/>
      <w:sz w:val="32"/>
    </w:rPr>
  </w:style>
  <w:style w:type="paragraph" w:customStyle="1" w:styleId="19">
    <w:name w:val="Гиперссылка1"/>
    <w:basedOn w:val="13"/>
    <w:link w:val="1a"/>
    <w:rsid w:val="00B36B69"/>
    <w:rPr>
      <w:color w:val="0000FF" w:themeColor="hyperlink"/>
      <w:u w:val="single"/>
    </w:rPr>
  </w:style>
  <w:style w:type="character" w:customStyle="1" w:styleId="1a">
    <w:name w:val="Гиперссылка1"/>
    <w:basedOn w:val="15"/>
    <w:link w:val="19"/>
    <w:rsid w:val="00B36B69"/>
    <w:rPr>
      <w:color w:val="0000FF" w:themeColor="hyperlink"/>
      <w:u w:val="single"/>
    </w:rPr>
  </w:style>
  <w:style w:type="paragraph" w:customStyle="1" w:styleId="23">
    <w:name w:val="Гиперссылка2"/>
    <w:link w:val="a5"/>
    <w:rsid w:val="00B36B69"/>
    <w:rPr>
      <w:color w:val="0000FF"/>
      <w:u w:val="single"/>
    </w:rPr>
  </w:style>
  <w:style w:type="character" w:styleId="a5">
    <w:name w:val="Hyperlink"/>
    <w:link w:val="23"/>
    <w:rsid w:val="00B36B6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36B69"/>
  </w:style>
  <w:style w:type="character" w:customStyle="1" w:styleId="Footnote0">
    <w:name w:val="Footnote"/>
    <w:basedOn w:val="1"/>
    <w:link w:val="Footnote"/>
    <w:rsid w:val="00B36B69"/>
  </w:style>
  <w:style w:type="paragraph" w:styleId="1b">
    <w:name w:val="toc 1"/>
    <w:next w:val="a"/>
    <w:link w:val="1c"/>
    <w:uiPriority w:val="39"/>
    <w:rsid w:val="00B36B6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B36B6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36B69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36B6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36B6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36B6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36B6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36B69"/>
    <w:rPr>
      <w:rFonts w:ascii="XO Thames" w:hAnsi="XO Thames"/>
      <w:sz w:val="28"/>
    </w:rPr>
  </w:style>
  <w:style w:type="paragraph" w:customStyle="1" w:styleId="1d">
    <w:name w:val="Обычный1"/>
    <w:link w:val="1e"/>
    <w:rsid w:val="00B36B69"/>
    <w:rPr>
      <w:sz w:val="20"/>
    </w:rPr>
  </w:style>
  <w:style w:type="character" w:customStyle="1" w:styleId="1e">
    <w:name w:val="Обычный1"/>
    <w:link w:val="1d"/>
    <w:rsid w:val="00B36B69"/>
    <w:rPr>
      <w:sz w:val="20"/>
    </w:rPr>
  </w:style>
  <w:style w:type="paragraph" w:styleId="a6">
    <w:name w:val="footer"/>
    <w:basedOn w:val="a"/>
    <w:link w:val="a7"/>
    <w:rsid w:val="00B36B6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1"/>
    <w:link w:val="a6"/>
    <w:rsid w:val="00B36B69"/>
  </w:style>
  <w:style w:type="paragraph" w:styleId="51">
    <w:name w:val="toc 5"/>
    <w:next w:val="a"/>
    <w:link w:val="52"/>
    <w:uiPriority w:val="39"/>
    <w:rsid w:val="00B36B6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36B69"/>
    <w:rPr>
      <w:rFonts w:ascii="XO Thames" w:hAnsi="XO Thames"/>
      <w:sz w:val="28"/>
    </w:rPr>
  </w:style>
  <w:style w:type="paragraph" w:styleId="a8">
    <w:name w:val="header"/>
    <w:basedOn w:val="a"/>
    <w:link w:val="a9"/>
    <w:rsid w:val="00B36B6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1"/>
    <w:link w:val="a8"/>
    <w:rsid w:val="00B36B69"/>
  </w:style>
  <w:style w:type="paragraph" w:styleId="aa">
    <w:name w:val="Subtitle"/>
    <w:next w:val="a"/>
    <w:link w:val="ab"/>
    <w:uiPriority w:val="11"/>
    <w:qFormat/>
    <w:rsid w:val="00B36B69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B36B69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B36B6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B36B6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36B6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36B69"/>
    <w:rPr>
      <w:rFonts w:ascii="XO Thames" w:hAnsi="XO Thames"/>
      <w:b/>
      <w:sz w:val="28"/>
    </w:rPr>
  </w:style>
  <w:style w:type="table" w:styleId="ae">
    <w:name w:val="Table Grid"/>
    <w:basedOn w:val="a1"/>
    <w:rsid w:val="00B36B69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2025-02-28T05:55:00Z</dcterms:created>
  <dcterms:modified xsi:type="dcterms:W3CDTF">2025-02-28T06:07:00Z</dcterms:modified>
</cp:coreProperties>
</file>