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302" w:rsidRDefault="0085677B">
      <w:pPr>
        <w:spacing w:after="240" w:line="276" w:lineRule="auto"/>
        <w:contextualSpacing w:val="0"/>
        <w:jc w:val="center"/>
        <w:rPr>
          <w:sz w:val="22"/>
        </w:rPr>
      </w:pPr>
      <w:r>
        <w:rPr>
          <w:b/>
          <w:sz w:val="22"/>
        </w:rPr>
        <w:t>Извещение о начале выполнения комплексных кадастровых работ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2"/>
        <w:gridCol w:w="198"/>
        <w:gridCol w:w="396"/>
        <w:gridCol w:w="256"/>
        <w:gridCol w:w="1303"/>
        <w:gridCol w:w="113"/>
        <w:gridCol w:w="596"/>
        <w:gridCol w:w="794"/>
        <w:gridCol w:w="396"/>
        <w:gridCol w:w="255"/>
        <w:gridCol w:w="1304"/>
        <w:gridCol w:w="118"/>
        <w:gridCol w:w="592"/>
        <w:gridCol w:w="1772"/>
      </w:tblGrid>
      <w:tr w:rsidR="00736302">
        <w:tc>
          <w:tcPr>
            <w:tcW w:w="201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line="276" w:lineRule="auto"/>
              <w:ind w:firstLine="567"/>
              <w:contextualSpacing w:val="0"/>
              <w:rPr>
                <w:sz w:val="22"/>
              </w:rPr>
            </w:pPr>
            <w:r>
              <w:rPr>
                <w:sz w:val="22"/>
              </w:rPr>
              <w:t>1. В период с</w:t>
            </w:r>
          </w:p>
        </w:tc>
        <w:tc>
          <w:tcPr>
            <w:tcW w:w="19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line="276" w:lineRule="auto"/>
              <w:contextualSpacing w:val="0"/>
              <w:jc w:val="right"/>
              <w:rPr>
                <w:sz w:val="22"/>
              </w:rPr>
            </w:pPr>
            <w:r>
              <w:rPr>
                <w:sz w:val="22"/>
              </w:rPr>
              <w:t>«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25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line="276" w:lineRule="auto"/>
              <w:contextualSpacing w:val="0"/>
              <w:rPr>
                <w:sz w:val="22"/>
              </w:rPr>
            </w:pPr>
            <w:r>
              <w:rPr>
                <w:sz w:val="22"/>
              </w:rPr>
              <w:t>»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января</w:t>
            </w:r>
          </w:p>
        </w:tc>
        <w:tc>
          <w:tcPr>
            <w:tcW w:w="11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spacing w:line="276" w:lineRule="auto"/>
              <w:contextualSpacing w:val="0"/>
              <w:rPr>
                <w:sz w:val="22"/>
              </w:rPr>
            </w:pPr>
          </w:p>
        </w:tc>
        <w:tc>
          <w:tcPr>
            <w:tcW w:w="59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  <w:tc>
          <w:tcPr>
            <w:tcW w:w="79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line="276" w:lineRule="auto"/>
              <w:contextualSpacing w:val="0"/>
              <w:jc w:val="right"/>
              <w:rPr>
                <w:sz w:val="22"/>
              </w:rPr>
            </w:pPr>
            <w:r>
              <w:rPr>
                <w:sz w:val="22"/>
              </w:rPr>
              <w:t>г. по «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line="276" w:lineRule="auto"/>
              <w:contextualSpacing w:val="0"/>
              <w:rPr>
                <w:sz w:val="22"/>
              </w:rPr>
            </w:pPr>
            <w:r>
              <w:rPr>
                <w:sz w:val="22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декабря</w:t>
            </w:r>
          </w:p>
        </w:tc>
        <w:tc>
          <w:tcPr>
            <w:tcW w:w="1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spacing w:line="276" w:lineRule="auto"/>
              <w:contextualSpacing w:val="0"/>
              <w:rPr>
                <w:sz w:val="22"/>
              </w:rPr>
            </w:pPr>
          </w:p>
        </w:tc>
        <w:tc>
          <w:tcPr>
            <w:tcW w:w="59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  <w:tc>
          <w:tcPr>
            <w:tcW w:w="177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line="276" w:lineRule="auto"/>
              <w:ind w:left="57"/>
              <w:contextualSpacing w:val="0"/>
              <w:rPr>
                <w:sz w:val="22"/>
              </w:rPr>
            </w:pPr>
            <w:r>
              <w:rPr>
                <w:sz w:val="22"/>
              </w:rPr>
              <w:t>г. в отношении</w:t>
            </w:r>
          </w:p>
        </w:tc>
      </w:tr>
    </w:tbl>
    <w:p w:rsidR="00736302" w:rsidRDefault="0085677B">
      <w:pPr>
        <w:spacing w:line="276" w:lineRule="auto"/>
        <w:rPr>
          <w:sz w:val="22"/>
        </w:rPr>
      </w:pPr>
      <w:r>
        <w:rPr>
          <w:sz w:val="22"/>
        </w:rPr>
        <w:t>объектов недвижимости, расположенных на территории следующих кадастровых кварталов:</w:t>
      </w:r>
    </w:p>
    <w:p w:rsidR="00736302" w:rsidRDefault="00736302">
      <w:pPr>
        <w:spacing w:line="276" w:lineRule="auto"/>
        <w:rPr>
          <w:sz w:val="22"/>
        </w:rPr>
      </w:pPr>
    </w:p>
    <w:tbl>
      <w:tblPr>
        <w:tblW w:w="0" w:type="auto"/>
        <w:tblInd w:w="-6" w:type="dxa"/>
        <w:tblLayout w:type="fixed"/>
        <w:tblLook w:val="04A0" w:firstRow="1" w:lastRow="0" w:firstColumn="1" w:lastColumn="0" w:noHBand="0" w:noVBand="1"/>
      </w:tblPr>
      <w:tblGrid>
        <w:gridCol w:w="1693"/>
        <w:gridCol w:w="8613"/>
      </w:tblGrid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43:01:030106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right="34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с. Шембеть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Российская Федерация, Кировская обл., Арбажский м.о., </w:t>
            </w:r>
            <w:bookmarkStart w:id="0" w:name="_GoBack"/>
            <w:bookmarkEnd w:id="0"/>
            <w:r>
              <w:rPr>
                <w:rFonts w:ascii="XO Thames" w:hAnsi="XO Thames"/>
                <w:sz w:val="22"/>
              </w:rPr>
              <w:t>пгт. Арбаж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43:01:350403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с. Сорвижи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43:01:350404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с. Сорвижи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43:01:370201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Арбажский м.о., д. Мосуны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lastRenderedPageBreak/>
              <w:t>43:03:310121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43:03:310135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43:03:310141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43:03:310144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43:03:310145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43:03:310156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43:03:310157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43:03:310158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43:03:310159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43:03:310161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43:03:310162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43:03:310163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43:03:310164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43:03:310165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43:03:310166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43:03:310167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43:03:310168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43:03:310169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43:03:310170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43:03:310171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43:03:310172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43:03:310173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43:03:310174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43:03:310175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43:03:310176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43:03:310177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43:03:310178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lastRenderedPageBreak/>
              <w:t>43:03:310179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43:03:310183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43:03:310184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43:03:310185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43:03:310186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43:03:310187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43:03:310188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43:03:310189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43:03:310190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43:03:310191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43:03:310192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43:03:310193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43:03:310194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43:03:310195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43:03:310196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43:03:310197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43:03:310198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43:03:310199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lastRenderedPageBreak/>
              <w:t>43:03:310233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43:03:310235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43:03:310241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43:03:310242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43:03:310244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43:03:310245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43:03:310246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43:03:310247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43:03:310248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43:03:310251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43:03:310253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43:03:310255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43:03:460601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43:03:460602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43:03:460603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43:03:460604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43:03:460605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right="34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43:04:310119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Богородский м.о., пгт. Богородское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43:06:310141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43:06:310142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43:06:310143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43:06:310144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43:06:310145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43:06:310148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43:06:310150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43:06:330301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Верхошижемский м.о., д. Исуповы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43:08:310404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Даровской м.о., пгт. Даровской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43:08:310405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Даровской м.о., пгт. Даровской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43:08:310406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Даровской м.о., пгт. Даровской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43:08:310407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Даровской м.о., пгт. Даровской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43:08:310408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Даровской м.о., пгт. Даровской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43:08:310410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Даровской м.о., пгт. Даровской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43:08:310411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Даровской м.о., пгт. Даровской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43:08:310412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Даровской м.о., пгт. Даровской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43:08:310415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Даровской м.о., пгт. Даровской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43:08:310417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Даровской м.о., пгт. Даровской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43:08:310421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Даровской м.о., пгт. Даровской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Зуевка, сдт Север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Зуевка, сдт Двуречье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43:09:310147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43:09:310148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43:09:310149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43:09:310150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43:09:310153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43:09:310154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43:09:310155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43:09:310156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43:09:310157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43:09:310158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43:09:310159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43:09:310160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г. Зуевка, сдт Торфяник-1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43:09:340502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Зуевский м.о., д. Зуи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43:10:010133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43:10:010135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43:10:310141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43:10:310142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43:10:310143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43:10:310144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43:10:310145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43:10:310146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43:10:310148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43:10:310149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43:10:310150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43:10:310151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43:10:310152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Кикнурский м.о., пгт. Кикнур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43:11:310142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43:11:310143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43:11:310144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43:11:310145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43:11:310148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43:11:310149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43:11:310157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Кильмезский м.о., пгт. Кильмезь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43:12:361101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Кирово-Чепецкий м.о., д. Раиха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Нижнеивкино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43:14:010201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д. Барановщина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43:14:020235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сдт Рябинушка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сдт Черемушки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43:14:020241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сдт Надежда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43:14:020242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сдт Черемушки-2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43:14:020243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43:14:320226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Куменский м.о., пгт. Кумены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43:15:010101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43:15:010103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43:15:010104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43:15:010105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43:15:010108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43:15:010115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43:15:010135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43:15:010137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43:15:010139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43:15:010142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43:15:010144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43:15:010145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43:15:310106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43:15:310118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43:15:310119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43:15:310133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43:15:310140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Лебяжский м.о., пгт. Лебяжье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43:17:310106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Малмыжский м.о., г. Малмыж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43:17:310112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Малмыжский м.о., г. Малмыж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43:17:310115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Малмыжский м.о., г. Малмыж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43:17:310131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Малмыжский м.о., г. Малмыж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43:18:310135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43:18:310141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43:18:310142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43:18:310143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43:18:310144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г. Мураши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43:18:310202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сдт Север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43:18:320201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Октябрьский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43:18:320203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Октябрьский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43:18:320205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Октябрьский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43:18:320206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Октябрьский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43:18:320207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Октябрьский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43:18:320208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Октябрьский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43:18:320209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Октябрьский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43:18:320210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Октябрьский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43:18:320211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Октябрьский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43:18:320215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Октябрьский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43:18:320218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Октябрьский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43:18:320219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Октябрьский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43:18:330101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Безбожник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43:18:330102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Безбожник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43:18:330103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Безбожник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43:18:330104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Безбожник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43:18:330105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Безбожник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43:18:330106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Безбожник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43:18:330107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Безбожник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43:18:330108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Безбожник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43:18:330401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п. Тылай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43:18:350201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с. Верхораменье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43:18:350202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с. Верхораменье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43:18:360101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д. Даниловка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43:18:360102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д. Даниловка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43:18:390101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д. Белозерье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43:18:390201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д. Коммуна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43:18:400601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с. Паломохино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43:18:400602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с. Паломохино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43:18:420201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Мурашинский м.о., ж/д_ст Староверческая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43:19:310104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Нагорский м.о., пгт. Нагорск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43:19:310105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Нагорский м.о., пгт. Нагорск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43:19:310109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Нагорский м.о., пгт. Нагорск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43:19:310112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Нагорский м.о., пгт. Нагорск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43:19:310114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Нагорский м.о., пгт. Нагорск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43:19:310115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Нагорский м.о., пгт. Нагорск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43:19:310116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Нагорский м.о., пгт. Нагорск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43:19:310117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Нагорский м.о., пгт. Нагорск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43:19:310118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Нагорский м.о., пгт. Нагорск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43:19:310119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Нагорский м.о., пгт. Нагорск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43:21:010135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43:21:010141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43:21:010142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43:21:010143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43:21:010144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43:21:010145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43:21:010146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43:21:010147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43:21:010148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43:21:010149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43:21:010150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43:21:010151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43:21:010152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43:21:010153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г. Нолинск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43:21:130502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Нолинский м.о., д. Перевоз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43:22:010141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43:22:010142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43:22:010144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43:22:010146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43:22:010147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43:22:010148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43:22:010149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43:22:010150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43:22:010151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43:22:010152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43:22:010153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43:22:010158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43:22:010161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43:22:010162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43:22:010163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43:22:010165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43:22:010166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43:22:010167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43:22:010168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43:22:010171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43:22:010173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43:22:010176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43:22:010180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43:22:019001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тер сдт Садовод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43:22:019002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тер сдт Строитель1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43:22:019003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тер сдт Металлург3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43:22:019004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тер сдт Металург1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43:22:019005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тер сдт Родник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43:22:039003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тер сдт Строитель2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43:22:110401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д. Плетеневская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43:22:110402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д. Плетеневская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43:22:310143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43:22:310145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43:22:310154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43:22:310155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43:22:310156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43:22:310157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43:22:310159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43:22:310160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43:22:310164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43:22:310169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43:22:310170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43:22:310172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43:22:310174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43:22:310175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43:22:310177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43:22:310178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43:22:310179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43:22:310181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43:22:310229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г. Омутнинск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43:22:319007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тер сдт Каменка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43:22:410301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д. Осокино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43:22:410403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д. Плетеневская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43:22:419002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Омутнинский м.о., сдт Металлург-2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43:23:330135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43:23:330141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43:23:330143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43:23:330144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43:23:330145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43:23:330146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43:23:330147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43:23:330148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43:23:330149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43:23:330150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43:23:330151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43:23:330152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43:23:330153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43:23:330154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пгт. Опарино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43:23:330401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д. Культура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43:23:330402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Опаринский м.о., д. Культура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43:24:051047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43:24:051048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43:24:051050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43:24:051051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43:24:051053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43:24:051054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43:24:051055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43:24:051056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43:24:051059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43:24:051060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43:24:051063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43:24:051064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43:24:051068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43:24:051076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43:24:051078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43:24:051080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43:24:051084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43:24:090101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д. Малая Грызиха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43:24:351035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43:24:351041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43:24:351042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43:24:351043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43:24:351045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43:24:351046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43:24:351049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43:24:351052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43:24:351057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43:24:351058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43:24:351069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43:24:351075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пгт. Оричи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43:24:390203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Оричевский м.о., д. Филимоновщина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43:25:310117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Орловский м.о., г. Орлов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43:25:310118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Орловский м.о., г. Орлов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43:25:310119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Орловский м.о., г. Орлов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43:25:310122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Орловский м.о., г. Орлов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43:25:310123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Орловский м.о., г. Орлов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43:25:310124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Орловский м.о., г. Орлов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43:25:310125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Орловский м.о., г. Орлов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43:25:310126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Орловский м.о., г. Орлов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43:25:310127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Орловский м.о., г. Орлов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43:25:310128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Орловский м.о., г. Орлов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43:26:010104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43:26:310135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43:26:310140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Пижанский м.о., пгт. Пижанка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43:28:010125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Санчурский м.о., пгт. Санчурск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43:28:010126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Санчурский м.о., пгт. Санчурск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43:28:010127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Санчурский м.о., пгт. Санчурск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43:28:310117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Санчурский м.о., пгт. Санчурск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43:28:310118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Санчурский м.о., пгт. Санчурск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43:28:310119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Санчурский м.о., пгт. Санчурск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43:28:310122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Санчурский м.о., пгт. Санчурск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43:28:310123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Санчурский м.о., пгт. Санчурск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43:28:310128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Санчурский м.о., пгт. Санчурск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43:28:310130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Санчурский м.о., пгт. Санчурск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43:29:020425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Свечинский м.о., д. Огрызки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43:29:020426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Свечинский м.о., д. Глушки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43:29:030101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Свечинский м.о., пгт. Свеча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43:29:030104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Свечинский м.о., пгт. Свеча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43:29:030113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Свечинский м.о., пгт. Свеча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43:30:090404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Слободской м.о., сдт Родничок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43:30:100111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Слободской м.о., пгт. Вахруши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43:31:010057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Советский м.о., г. Советск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43:31:010069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Советский м.о., г. Советск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43:31:010070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Советский м.о., г. Советск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43:31:010085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Советский м.о., г. Советск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43:32:310101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Сунский м.о., пгт. Суна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43:32:310102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Сунский м.о., пгт. Суна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43:32:310103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Сунский м.о., пгт. Суна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43:32:310104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Сунский м.о., пгт. Суна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43:32:310105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Сунский м.о., пгт. Суна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43:32:310106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Сунский м.о., пгт. Суна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43:32:310107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Сунский м.о., пгт. Суна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43:32:310108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Сунский м.о., пгт. Суна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43:33:010103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43:33:310120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43:33:310121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43:33:311301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43:33:311501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Тужинский м.о., пгт. Тужа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43:35:350403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Уржумский м.о., д Танабаево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43:35:390401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Уржумский м.о., починок Лебедевский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43:35:390402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Уржумский м.о., починок Лебедевский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43:35:390403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Уржумский м.о., починок Лебедевский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43:35:390404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Уржумский м.о., починок Лебедевский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43:35:390405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Уржумский м.о., починок Лебедевский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43:39:030207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Яранский м.о., г. Яранск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43:39:030213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Яранский м.о., г. Яранск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43:39:030221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Яранский м.о., г. Яранск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43:39:030223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Яранский м.о., г. Яранск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43:39:030230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Яранский м.о., г. Яранск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43:39:030232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Яранский м.о., г. Яранск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43:39:030233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Яранский м.о., г. Яранск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43:39:030238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Яранский м.о., г. Яранск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43:39:030244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Яранский м.о., г. Яранск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43:39:030248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Яранский м.о., г. Яранск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43:42:300075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Кирово-Чепецк, д. Гарь, сдт Малышок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43:44:010104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43:44:010109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43:44:010116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Калинка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43:44:010180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Витаминка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Мебельщик-2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Северный садовник-2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Дорожник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Черемушки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Север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43:44:310135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Север-2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43:44:310136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43:44:310141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43:44:310142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43:44:310143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43:44:310144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43:44:310145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43:44:310146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43:44:310148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43:44:310149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43:44:310151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43:44:310152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43:44:310153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43:44:310154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43:44:310155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43:44:310156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43:44:310157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43:44:310158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Северный садовник-1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43:44:310159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43:44:310160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43:44:310161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43:44:310162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43:44:310163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43:44:310164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Восход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43:44:310165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43:44:310166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Зеленый уголок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43:44:310167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43:44:310168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43:44:310169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43:44:310171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43:44:310172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43:44:310173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43:44:310174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43:44:310175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43:44:310176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43:44:310177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43:44:310178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43:44:310179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Северный строитель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43:44:310181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43:44:310182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Металлист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43:44:310183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Росинка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43:44:310184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43:44:310185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43:44:310188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43:44:310189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43:44:310190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43:44:310191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43:44:310192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43:44:310193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43:44:310194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43:44:310195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43:44:310196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43:44:310197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43:44:320101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43:44:320103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43:44:320104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Железнодорожник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Садовод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Меховщик-1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Меховщик-2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Родничок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Ягодка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43:44:320137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43:44:320138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43:44:320139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43:44:320140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43:44:320141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43:44:320142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43:44:320145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43:44:320146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43:44:320147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43:44:320148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43:44:320149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43:44:320153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43:44:320154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43:44:320155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43:44:320156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43:44:320157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43:44:320159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43:44:320160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43:44:320161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43:44:320162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43:44:320163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43:44:320165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43:44:320166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43:44:320169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43:44:320175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43:44:320176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43:44:330102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Рассвет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Меховщик-3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Надежда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Дружба-2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Дружба-1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Меховщик-5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43:44:330124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Слободской, сдт Мечта-1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43:44:350105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43:44:350106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43:44:350107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43:44:350108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43:44:350109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  <w:tr w:rsidR="00736302">
        <w:trPr>
          <w:trHeight w:val="3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 w:rsidP="00C23104">
            <w:pPr>
              <w:widowControl w:val="0"/>
              <w:ind w:left="37" w:right="3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43:44:350110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 Федерация, Кировская обл., г.о. город Слободской, г Слободской</w:t>
            </w:r>
          </w:p>
        </w:tc>
      </w:tr>
    </w:tbl>
    <w:p w:rsidR="00736302" w:rsidRDefault="00736302">
      <w:pPr>
        <w:spacing w:line="276" w:lineRule="auto"/>
        <w:rPr>
          <w:sz w:val="22"/>
        </w:rPr>
      </w:pPr>
    </w:p>
    <w:p w:rsidR="00736302" w:rsidRDefault="0085677B">
      <w:pPr>
        <w:tabs>
          <w:tab w:val="right" w:pos="9922"/>
        </w:tabs>
        <w:spacing w:line="276" w:lineRule="auto"/>
        <w:jc w:val="both"/>
        <w:rPr>
          <w:sz w:val="22"/>
        </w:rPr>
      </w:pPr>
      <w:r>
        <w:rPr>
          <w:sz w:val="22"/>
        </w:rPr>
        <w:t xml:space="preserve">будут выполняться комплексные кадастровые работы в соответствии с Соглашением </w:t>
      </w:r>
      <w:r>
        <w:rPr>
          <w:sz w:val="22"/>
        </w:rPr>
        <w:br/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30.01.2026 № 321-20-2026-006, заключенным </w:t>
      </w:r>
    </w:p>
    <w:p w:rsidR="00736302" w:rsidRDefault="0085677B">
      <w:pPr>
        <w:tabs>
          <w:tab w:val="right" w:pos="9922"/>
        </w:tabs>
        <w:spacing w:line="276" w:lineRule="auto"/>
        <w:jc w:val="both"/>
        <w:rPr>
          <w:sz w:val="22"/>
        </w:rPr>
      </w:pPr>
      <w:r>
        <w:rPr>
          <w:sz w:val="22"/>
        </w:rPr>
        <w:t xml:space="preserve">со стороны заказчика: </w:t>
      </w:r>
      <w:r>
        <w:rPr>
          <w:sz w:val="22"/>
          <w:u w:val="single"/>
        </w:rPr>
        <w:t>Управление Росреестра по Кировской области</w:t>
      </w:r>
    </w:p>
    <w:p w:rsidR="00736302" w:rsidRDefault="0085677B">
      <w:pPr>
        <w:spacing w:line="276" w:lineRule="auto"/>
        <w:rPr>
          <w:sz w:val="22"/>
          <w:u w:val="single"/>
        </w:rPr>
      </w:pPr>
      <w:r>
        <w:rPr>
          <w:sz w:val="22"/>
        </w:rPr>
        <w:t xml:space="preserve">почтовый адрес: </w:t>
      </w:r>
      <w:r>
        <w:rPr>
          <w:sz w:val="22"/>
          <w:u w:val="single"/>
        </w:rPr>
        <w:t>610002, г. Киров, ул. Ленина, д. 108</w:t>
      </w:r>
    </w:p>
    <w:p w:rsidR="00736302" w:rsidRDefault="0085677B">
      <w:pPr>
        <w:spacing w:line="276" w:lineRule="auto"/>
        <w:rPr>
          <w:sz w:val="22"/>
        </w:rPr>
      </w:pPr>
      <w:r>
        <w:rPr>
          <w:sz w:val="22"/>
        </w:rPr>
        <w:t>адрес электронной почты: 43_upr@rosreestr.ru,</w:t>
      </w:r>
    </w:p>
    <w:p w:rsidR="00736302" w:rsidRDefault="0085677B">
      <w:pPr>
        <w:spacing w:line="276" w:lineRule="auto"/>
        <w:rPr>
          <w:sz w:val="22"/>
        </w:rPr>
      </w:pPr>
      <w:r>
        <w:rPr>
          <w:sz w:val="22"/>
        </w:rPr>
        <w:t xml:space="preserve">номер контактного телефона: </w:t>
      </w:r>
      <w:r>
        <w:rPr>
          <w:sz w:val="22"/>
          <w:u w:val="single"/>
        </w:rPr>
        <w:t>(88332) 32-10-51, 35-99-03</w:t>
      </w:r>
    </w:p>
    <w:p w:rsidR="00736302" w:rsidRDefault="00736302">
      <w:pPr>
        <w:spacing w:line="276" w:lineRule="auto"/>
        <w:rPr>
          <w:rFonts w:ascii="Arial" w:hAnsi="Arial"/>
          <w:color w:val="333333"/>
          <w:sz w:val="22"/>
          <w:highlight w:val="white"/>
        </w:rPr>
      </w:pPr>
    </w:p>
    <w:p w:rsidR="00736302" w:rsidRDefault="0085677B">
      <w:pPr>
        <w:spacing w:line="276" w:lineRule="auto"/>
        <w:rPr>
          <w:sz w:val="22"/>
        </w:rPr>
      </w:pPr>
      <w:r>
        <w:rPr>
          <w:sz w:val="22"/>
        </w:rPr>
        <w:t xml:space="preserve">со стороны исполнителей: </w:t>
      </w:r>
      <w:r>
        <w:rPr>
          <w:sz w:val="22"/>
          <w:u w:val="single"/>
        </w:rPr>
        <w:t>филиал ППК «Роскадастр» по Кировской области,</w:t>
      </w:r>
    </w:p>
    <w:p w:rsidR="00736302" w:rsidRDefault="0085677B">
      <w:pPr>
        <w:spacing w:line="276" w:lineRule="auto"/>
        <w:rPr>
          <w:sz w:val="22"/>
        </w:rPr>
      </w:pPr>
      <w:r>
        <w:rPr>
          <w:sz w:val="22"/>
        </w:rPr>
        <w:t xml:space="preserve">почтовый адрес филиала: </w:t>
      </w:r>
      <w:r>
        <w:rPr>
          <w:sz w:val="22"/>
          <w:u w:val="single"/>
        </w:rPr>
        <w:t>610020, г. Киров, ул. Преображенская, д. 8,</w:t>
      </w:r>
    </w:p>
    <w:p w:rsidR="00736302" w:rsidRDefault="0085677B">
      <w:pPr>
        <w:spacing w:line="276" w:lineRule="auto"/>
        <w:rPr>
          <w:sz w:val="22"/>
        </w:rPr>
      </w:pPr>
      <w:r>
        <w:rPr>
          <w:sz w:val="22"/>
        </w:rPr>
        <w:t>номер контактного телефона:</w:t>
      </w:r>
      <w:r>
        <w:rPr>
          <w:sz w:val="22"/>
          <w:u w:val="single"/>
        </w:rPr>
        <w:t xml:space="preserve"> (88332) 25-12-68 (доп. 2451, 2696, 2619)</w:t>
      </w:r>
      <w:r>
        <w:rPr>
          <w:sz w:val="22"/>
        </w:rPr>
        <w:t>;</w:t>
      </w:r>
    </w:p>
    <w:p w:rsidR="00736302" w:rsidRDefault="00736302">
      <w:pPr>
        <w:spacing w:line="276" w:lineRule="auto"/>
        <w:rPr>
          <w:sz w:val="22"/>
        </w:rPr>
      </w:pPr>
    </w:p>
    <w:p w:rsidR="00736302" w:rsidRDefault="0085677B">
      <w:pPr>
        <w:spacing w:line="276" w:lineRule="auto"/>
      </w:pPr>
      <w:r>
        <w:rPr>
          <w:sz w:val="22"/>
          <w:u w:val="single"/>
        </w:rPr>
        <w:t xml:space="preserve">филиал ППК «Роскадастр» по Республике Башкортостан, </w:t>
      </w:r>
    </w:p>
    <w:p w:rsidR="00736302" w:rsidRDefault="0085677B">
      <w:pPr>
        <w:spacing w:line="276" w:lineRule="auto"/>
      </w:pPr>
      <w:r>
        <w:rPr>
          <w:sz w:val="22"/>
        </w:rPr>
        <w:t xml:space="preserve">почтовый адрес филиала: </w:t>
      </w:r>
      <w:r>
        <w:rPr>
          <w:sz w:val="22"/>
          <w:u w:val="single"/>
        </w:rPr>
        <w:t>450071,  г. Уфа, ул.50 лет СССР, д. 30/5,</w:t>
      </w:r>
    </w:p>
    <w:p w:rsidR="00736302" w:rsidRDefault="0085677B">
      <w:pPr>
        <w:spacing w:line="276" w:lineRule="auto"/>
      </w:pPr>
      <w:r>
        <w:rPr>
          <w:sz w:val="22"/>
        </w:rPr>
        <w:t>номер контактного телефона: (8347) 222-20-10  (доп. 4701, 4702, 4703);</w:t>
      </w:r>
    </w:p>
    <w:p w:rsidR="00736302" w:rsidRDefault="00736302">
      <w:pPr>
        <w:spacing w:line="276" w:lineRule="auto"/>
        <w:rPr>
          <w:sz w:val="22"/>
        </w:rPr>
      </w:pPr>
    </w:p>
    <w:p w:rsidR="00736302" w:rsidRDefault="0085677B">
      <w:pPr>
        <w:spacing w:line="276" w:lineRule="auto"/>
        <w:jc w:val="both"/>
        <w:rPr>
          <w:sz w:val="22"/>
        </w:rPr>
      </w:pPr>
      <w:r>
        <w:rPr>
          <w:sz w:val="22"/>
          <w:u w:val="single"/>
        </w:rPr>
        <w:t>филиал ППК «Роскадастр» по Архангельской области и Ненецкому автономному округу,</w:t>
      </w:r>
    </w:p>
    <w:p w:rsidR="00736302" w:rsidRDefault="0085677B">
      <w:pPr>
        <w:spacing w:line="276" w:lineRule="auto"/>
        <w:jc w:val="both"/>
        <w:rPr>
          <w:sz w:val="22"/>
        </w:rPr>
      </w:pPr>
      <w:r>
        <w:rPr>
          <w:sz w:val="22"/>
        </w:rPr>
        <w:t xml:space="preserve">почтовый адрес филиала: </w:t>
      </w:r>
      <w:r>
        <w:rPr>
          <w:sz w:val="22"/>
          <w:u w:val="single"/>
        </w:rPr>
        <w:t>163000, г. Архангельск, пр-т. Ломоносова, д. 206,</w:t>
      </w:r>
    </w:p>
    <w:p w:rsidR="00736302" w:rsidRDefault="0085677B">
      <w:pPr>
        <w:spacing w:line="276" w:lineRule="auto"/>
        <w:jc w:val="both"/>
        <w:rPr>
          <w:sz w:val="22"/>
        </w:rPr>
      </w:pPr>
      <w:r>
        <w:rPr>
          <w:sz w:val="22"/>
        </w:rPr>
        <w:t>номер контактного телефона: (</w:t>
      </w:r>
      <w:r>
        <w:rPr>
          <w:sz w:val="22"/>
          <w:u w:val="single"/>
        </w:rPr>
        <w:t>88182) 22-90-02.</w:t>
      </w:r>
    </w:p>
    <w:p w:rsidR="00736302" w:rsidRDefault="00736302">
      <w:pPr>
        <w:spacing w:line="276" w:lineRule="auto"/>
        <w:jc w:val="both"/>
        <w:rPr>
          <w:sz w:val="22"/>
          <w:u w:val="single"/>
          <w:shd w:val="clear" w:color="auto" w:fill="FFD821"/>
        </w:rPr>
      </w:pPr>
    </w:p>
    <w:p w:rsidR="00736302" w:rsidRDefault="00736302">
      <w:pPr>
        <w:spacing w:line="276" w:lineRule="auto"/>
        <w:jc w:val="both"/>
        <w:rPr>
          <w:sz w:val="22"/>
          <w:u w:val="single"/>
          <w:shd w:val="clear" w:color="auto" w:fill="FFD821"/>
        </w:rPr>
      </w:pPr>
    </w:p>
    <w:p w:rsidR="00736302" w:rsidRDefault="00736302">
      <w:pPr>
        <w:spacing w:line="276" w:lineRule="auto"/>
        <w:jc w:val="both"/>
        <w:rPr>
          <w:sz w:val="22"/>
          <w:u w:val="single"/>
          <w:shd w:val="clear" w:color="auto" w:fill="FFD821"/>
        </w:rPr>
      </w:pPr>
    </w:p>
    <w:p w:rsidR="00736302" w:rsidRDefault="00736302">
      <w:pPr>
        <w:spacing w:line="276" w:lineRule="auto"/>
        <w:jc w:val="both"/>
        <w:rPr>
          <w:sz w:val="22"/>
        </w:rPr>
      </w:pPr>
    </w:p>
    <w:tbl>
      <w:tblPr>
        <w:tblW w:w="0" w:type="auto"/>
        <w:tblInd w:w="-164" w:type="dxa"/>
        <w:tblLayout w:type="fixed"/>
        <w:tblLook w:val="04A0" w:firstRow="1" w:lastRow="0" w:firstColumn="1" w:lastColumn="0" w:noHBand="0" w:noVBand="1"/>
      </w:tblPr>
      <w:tblGrid>
        <w:gridCol w:w="1633"/>
        <w:gridCol w:w="1590"/>
        <w:gridCol w:w="1576"/>
        <w:gridCol w:w="1395"/>
        <w:gridCol w:w="1500"/>
        <w:gridCol w:w="1366"/>
        <w:gridCol w:w="1371"/>
      </w:tblGrid>
      <w:tr w:rsidR="00736302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contextualSpacing w:val="0"/>
              <w:jc w:val="center"/>
            </w:pPr>
            <w:r>
              <w:t>ФИО</w:t>
            </w:r>
          </w:p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contextualSpacing w:val="0"/>
              <w:jc w:val="center"/>
            </w:pPr>
            <w:r>
              <w:t>кадастрового инженера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contextualSpacing w:val="0"/>
              <w:jc w:val="center"/>
            </w:pPr>
            <w:r>
              <w:t>Наименование саморегулируемой организации кадастровых инженеров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</w:pPr>
            <w:r>
              <w:t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</w:p>
          <w:p w:rsidR="00736302" w:rsidRDefault="00736302">
            <w:pPr>
              <w:widowControl w:val="0"/>
              <w:tabs>
                <w:tab w:val="right" w:pos="9922"/>
              </w:tabs>
              <w:spacing w:line="276" w:lineRule="auto"/>
              <w:contextualSpacing w:val="0"/>
              <w:jc w:val="center"/>
              <w:rPr>
                <w:highlight w:val="whit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</w:pPr>
            <w:r>
              <w:t>Дата внесения  сведений о физическом лице в реестр членов саморегулируемой</w:t>
            </w:r>
          </w:p>
          <w:p w:rsidR="00736302" w:rsidRDefault="0085677B">
            <w:pPr>
              <w:widowControl w:val="0"/>
              <w:spacing w:line="276" w:lineRule="auto"/>
              <w:contextualSpacing w:val="0"/>
              <w:jc w:val="center"/>
            </w:pPr>
            <w:r>
              <w:t>организации кадастровых инженеров</w:t>
            </w:r>
          </w:p>
          <w:p w:rsidR="00736302" w:rsidRDefault="00736302">
            <w:pPr>
              <w:widowControl w:val="0"/>
              <w:tabs>
                <w:tab w:val="right" w:pos="9922"/>
              </w:tabs>
              <w:spacing w:line="276" w:lineRule="auto"/>
              <w:contextualSpacing w:val="0"/>
              <w:jc w:val="center"/>
              <w:rPr>
                <w:highlight w:val="white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contextualSpacing w:val="0"/>
              <w:jc w:val="center"/>
            </w:pPr>
            <w:r>
              <w:rPr>
                <w:highlight w:val="white"/>
              </w:rPr>
              <w:t>Почтовый адрес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</w:pPr>
            <w:r>
              <w:t>Адрес электронной почты</w:t>
            </w:r>
          </w:p>
          <w:p w:rsidR="00736302" w:rsidRDefault="00736302">
            <w:pPr>
              <w:widowControl w:val="0"/>
              <w:tabs>
                <w:tab w:val="right" w:pos="9922"/>
              </w:tabs>
              <w:spacing w:line="276" w:lineRule="auto"/>
              <w:contextualSpacing w:val="0"/>
              <w:jc w:val="center"/>
              <w:rPr>
                <w:highlight w:val="white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contextualSpacing w:val="0"/>
              <w:jc w:val="center"/>
            </w:pPr>
            <w:r>
              <w:rPr>
                <w:highlight w:val="white"/>
              </w:rPr>
              <w:t>Номер контактного телефона</w:t>
            </w:r>
          </w:p>
        </w:tc>
      </w:tr>
      <w:tr w:rsidR="00736302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contextualSpacing w:val="0"/>
              <w:rPr>
                <w:sz w:val="22"/>
              </w:rPr>
            </w:pPr>
            <w:r>
              <w:rPr>
                <w:sz w:val="22"/>
              </w:rPr>
              <w:t>Чемоданова Катерина Сергеевна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СРО АКИ «Поволжье»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0486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03.06.2016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contextualSpacing w:val="0"/>
              <w:rPr>
                <w:sz w:val="22"/>
              </w:rPr>
            </w:pPr>
            <w:r>
              <w:rPr>
                <w:sz w:val="22"/>
              </w:rPr>
              <w:t>610020, г. Киров, ул. Преображенская, д. 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contextualSpacing w:val="0"/>
              <w:rPr>
                <w:sz w:val="22"/>
              </w:rPr>
            </w:pPr>
            <w:r>
              <w:rPr>
                <w:sz w:val="22"/>
              </w:rPr>
              <w:t>otdel_kkr@43.kadastr.ru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contextualSpacing w:val="0"/>
              <w:rPr>
                <w:sz w:val="22"/>
              </w:rPr>
            </w:pPr>
            <w:r>
              <w:rPr>
                <w:sz w:val="22"/>
              </w:rPr>
              <w:t>(8332) 25-12-68 (доп. 2619)</w:t>
            </w:r>
          </w:p>
        </w:tc>
      </w:tr>
      <w:tr w:rsidR="00736302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rPr>
                <w:sz w:val="22"/>
              </w:rPr>
            </w:pPr>
            <w:r>
              <w:rPr>
                <w:sz w:val="22"/>
              </w:rPr>
              <w:t>Дунюшкин Михаил Сергеевич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Ассоциация «Союз кадастровых инженеров»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А-1947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27.10.2023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450071,  г. Уфа, ул.50 лет СССР, д. 30/5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mdunyushkin@02.kadastr.ru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8 (347) 222-20-10 (доп. 4604)</w:t>
            </w:r>
          </w:p>
        </w:tc>
      </w:tr>
      <w:tr w:rsidR="00736302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rPr>
                <w:sz w:val="22"/>
              </w:rPr>
            </w:pPr>
            <w:r>
              <w:rPr>
                <w:sz w:val="22"/>
              </w:rPr>
              <w:t>Табилов Ринат Зямирович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Ассоциация «Союз кадастровых инженеров»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А-2047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20.01.2025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450071,  г. Уфа, ул.50 лет СССР, д. 30/5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rtabilov@02.kadastr.ru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8 (347) 222-20-10 (доп. 4102)</w:t>
            </w:r>
          </w:p>
        </w:tc>
      </w:tr>
      <w:tr w:rsidR="00736302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rPr>
                <w:sz w:val="22"/>
              </w:rPr>
            </w:pPr>
            <w:r>
              <w:rPr>
                <w:sz w:val="22"/>
              </w:rPr>
              <w:t>Абдуллина Эльвира Саматовна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Ассоциация «Союз кадастровых инженеров»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А-2062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17.04.2025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450071,  г. Уфа, ул.50 лет СССР, д. 30/5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eabdullina@02.kadastr.ru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8 (347) 222-20-10 (доп. 4711)</w:t>
            </w:r>
          </w:p>
        </w:tc>
      </w:tr>
      <w:tr w:rsidR="00736302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rPr>
                <w:sz w:val="22"/>
              </w:rPr>
            </w:pPr>
            <w:r>
              <w:rPr>
                <w:sz w:val="22"/>
              </w:rPr>
              <w:t>Ситдиков Рузиль Хатмуллович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Ассоциация «Союз кадастровых инженеров»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А-2061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17.04.2025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tabs>
                <w:tab w:val="right" w:pos="992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450071,  г. Уфа, ул.50 лет СССР, д. 30/5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rsitdikov@02.kadastr.ru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02" w:rsidRDefault="0085677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8 (347) 222-20-10 (доп. 4709)</w:t>
            </w:r>
          </w:p>
        </w:tc>
      </w:tr>
      <w:tr w:rsidR="00736302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Штаборов Николай Васильевич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СРО КИ Союз «Некоммерческое объединение кадастровых инженеров»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  <w:highlight w:val="white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02.04.2016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163000, г. Архангельск, пр-т. Ломоносова, д. 206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otdel_kkr@29.kadastr.ru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8(8182) 22-90-02</w:t>
            </w:r>
          </w:p>
        </w:tc>
      </w:tr>
      <w:tr w:rsidR="00736302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Пархоменко Наталья Олеговна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СРО КИ Союз «Некоммерческое объединение кадастровых инженеров»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  <w:highlight w:val="white"/>
              </w:rPr>
              <w:t>1635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26.01.2023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163000, г. Архангельск, пр-т. Ломоносова, д. 206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otdel_kkr@29.kadastr.ru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02" w:rsidRDefault="0085677B">
            <w:pPr>
              <w:widowControl w:val="0"/>
              <w:tabs>
                <w:tab w:val="right" w:pos="9922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8(8182) 22-90-02</w:t>
            </w:r>
          </w:p>
        </w:tc>
      </w:tr>
    </w:tbl>
    <w:p w:rsidR="00736302" w:rsidRDefault="00736302">
      <w:pPr>
        <w:tabs>
          <w:tab w:val="right" w:pos="9922"/>
        </w:tabs>
        <w:spacing w:line="276" w:lineRule="auto"/>
        <w:rPr>
          <w:sz w:val="22"/>
        </w:rPr>
      </w:pPr>
    </w:p>
    <w:p w:rsidR="00736302" w:rsidRDefault="0085677B">
      <w:pPr>
        <w:tabs>
          <w:tab w:val="right" w:pos="9922"/>
        </w:tabs>
        <w:spacing w:line="276" w:lineRule="auto"/>
      </w:pPr>
      <w:r>
        <w:rPr>
          <w:sz w:val="22"/>
          <w:u w:val="single"/>
        </w:rPr>
        <w:t>филиал ППК «Роскадастр» по Кировской области</w:t>
      </w:r>
      <w:r>
        <w:rPr>
          <w:sz w:val="22"/>
        </w:rPr>
        <w:t xml:space="preserve">: адрес электронной почты: </w:t>
      </w:r>
      <w:hyperlink r:id="rId7" w:history="1">
        <w:r>
          <w:rPr>
            <w:sz w:val="22"/>
          </w:rPr>
          <w:t>otdel_kkr@43.kadastr.ru;</w:t>
        </w:r>
      </w:hyperlink>
    </w:p>
    <w:p w:rsidR="00736302" w:rsidRDefault="0085677B">
      <w:pPr>
        <w:tabs>
          <w:tab w:val="right" w:pos="9922"/>
        </w:tabs>
        <w:spacing w:line="276" w:lineRule="auto"/>
      </w:pPr>
      <w:r>
        <w:rPr>
          <w:sz w:val="22"/>
        </w:rPr>
        <w:t>номер контактного телефона:  (8332) 25-12-68 (доп. 2500), +7-953-136-15-22;</w:t>
      </w:r>
    </w:p>
    <w:p w:rsidR="00736302" w:rsidRDefault="0085677B">
      <w:pPr>
        <w:tabs>
          <w:tab w:val="right" w:pos="9922"/>
        </w:tabs>
        <w:spacing w:line="276" w:lineRule="auto"/>
      </w:pPr>
      <w:r>
        <w:rPr>
          <w:sz w:val="22"/>
          <w:u w:val="single"/>
        </w:rPr>
        <w:t xml:space="preserve">филиал ППК «Роскадастр» по Республике Башкортостан: </w:t>
      </w:r>
      <w:r>
        <w:rPr>
          <w:sz w:val="22"/>
        </w:rPr>
        <w:t xml:space="preserve">адрес электронной почты: </w:t>
      </w:r>
      <w:hyperlink r:id="rId8" w:history="1">
        <w:r>
          <w:rPr>
            <w:sz w:val="22"/>
          </w:rPr>
          <w:t>okzr@02.kadastr.ru</w:t>
        </w:r>
      </w:hyperlink>
      <w:r>
        <w:rPr>
          <w:sz w:val="22"/>
        </w:rPr>
        <w:t xml:space="preserve">;   </w:t>
      </w:r>
      <w:hyperlink r:id="rId9" w:history="1">
        <w:r>
          <w:rPr>
            <w:sz w:val="22"/>
          </w:rPr>
          <w:t>kkr2025@02.kadastr.ru,</w:t>
        </w:r>
      </w:hyperlink>
      <w:r>
        <w:rPr>
          <w:sz w:val="22"/>
        </w:rPr>
        <w:t>номер контактного телефона: 8 (347) 222-20-10,  (доп. 4701, 4702, 4703),</w:t>
      </w:r>
    </w:p>
    <w:p w:rsidR="00736302" w:rsidRDefault="0085677B">
      <w:pPr>
        <w:tabs>
          <w:tab w:val="right" w:pos="9922"/>
        </w:tabs>
        <w:spacing w:line="276" w:lineRule="auto"/>
      </w:pPr>
      <w:r>
        <w:rPr>
          <w:sz w:val="22"/>
        </w:rPr>
        <w:t xml:space="preserve"> +7-987-590-00-68; </w:t>
      </w:r>
    </w:p>
    <w:p w:rsidR="00736302" w:rsidRDefault="0085677B">
      <w:pPr>
        <w:tabs>
          <w:tab w:val="right" w:pos="9922"/>
        </w:tabs>
        <w:spacing w:line="276" w:lineRule="auto"/>
        <w:rPr>
          <w:sz w:val="22"/>
        </w:rPr>
      </w:pPr>
      <w:r>
        <w:rPr>
          <w:sz w:val="22"/>
          <w:u w:val="single"/>
        </w:rPr>
        <w:t xml:space="preserve">филиал ППК «Роскадастр» по Архангельской области и Ненецкому автономному округу: </w:t>
      </w:r>
    </w:p>
    <w:p w:rsidR="00736302" w:rsidRDefault="0085677B">
      <w:pPr>
        <w:tabs>
          <w:tab w:val="right" w:pos="9922"/>
        </w:tabs>
        <w:spacing w:line="276" w:lineRule="auto"/>
      </w:pPr>
      <w:r>
        <w:rPr>
          <w:sz w:val="22"/>
        </w:rPr>
        <w:t xml:space="preserve">адрес электронной почты: </w:t>
      </w:r>
      <w:hyperlink r:id="rId10" w:history="1">
        <w:r>
          <w:rPr>
            <w:sz w:val="22"/>
          </w:rPr>
          <w:t>otdel_kkr@29.kadastr.ru</w:t>
        </w:r>
      </w:hyperlink>
      <w:r>
        <w:rPr>
          <w:sz w:val="22"/>
        </w:rPr>
        <w:t>, номер контактного телефона: +7-911-554-44-14.</w:t>
      </w:r>
      <w:r>
        <w:rPr>
          <w:sz w:val="22"/>
        </w:rPr>
        <w:tab/>
      </w:r>
    </w:p>
    <w:p w:rsidR="00736302" w:rsidRDefault="00736302">
      <w:pPr>
        <w:spacing w:line="276" w:lineRule="auto"/>
        <w:ind w:left="3119" w:right="113"/>
        <w:rPr>
          <w:sz w:val="22"/>
        </w:rPr>
      </w:pPr>
    </w:p>
    <w:p w:rsidR="00736302" w:rsidRDefault="0085677B">
      <w:pPr>
        <w:spacing w:before="120" w:line="276" w:lineRule="auto"/>
        <w:ind w:firstLine="567"/>
        <w:contextualSpacing w:val="0"/>
        <w:jc w:val="both"/>
        <w:rPr>
          <w:sz w:val="22"/>
        </w:rPr>
      </w:pPr>
      <w:r>
        <w:rPr>
          <w:sz w:val="22"/>
        </w:rPr>
        <w:t xml:space="preserve"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>
        <w:rPr>
          <w:sz w:val="22"/>
        </w:rPr>
        <w:br/>
        <w:t xml:space="preserve">в пункте 1 извещения о начале выполнения комплексных кадастровых работ кадастровому инженеру – исполнителю комплексных кадастровых работ (филиал ППК «Роскадастр» по Кировской области по адресу: </w:t>
      </w:r>
      <w:r>
        <w:rPr>
          <w:sz w:val="22"/>
          <w:u w:val="single"/>
        </w:rPr>
        <w:t>610020, г. Киров, ул. Преображенская, д. 8</w:t>
      </w:r>
      <w:r>
        <w:rPr>
          <w:sz w:val="22"/>
        </w:rPr>
        <w:t xml:space="preserve">)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</w:t>
      </w:r>
      <w:r>
        <w:rPr>
          <w:sz w:val="22"/>
        </w:rPr>
        <w:br/>
        <w:t>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736302" w:rsidRDefault="0085677B">
      <w:pPr>
        <w:tabs>
          <w:tab w:val="right" w:pos="9922"/>
        </w:tabs>
        <w:spacing w:line="276" w:lineRule="auto"/>
        <w:ind w:firstLine="567"/>
        <w:jc w:val="both"/>
        <w:rPr>
          <w:sz w:val="22"/>
        </w:rPr>
      </w:pPr>
      <w:r>
        <w:rPr>
          <w:sz w:val="22"/>
        </w:rPr>
        <w:t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(опубликовано, размещено на официальном сайте филиала ППК «Роскадастр» по Кировской области:  в сети «Интернет» по адресу: http://kadastr.ru)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736302" w:rsidRDefault="0085677B">
      <w:pPr>
        <w:tabs>
          <w:tab w:val="right" w:pos="9922"/>
        </w:tabs>
        <w:spacing w:line="276" w:lineRule="auto"/>
        <w:ind w:firstLine="567"/>
        <w:jc w:val="both"/>
        <w:rPr>
          <w:sz w:val="22"/>
        </w:rPr>
      </w:pPr>
      <w:r>
        <w:rPr>
          <w:sz w:val="22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2"/>
        </w:rPr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736302" w:rsidRDefault="0085677B">
      <w:pPr>
        <w:spacing w:after="240" w:line="276" w:lineRule="auto"/>
        <w:ind w:firstLine="567"/>
        <w:contextualSpacing w:val="0"/>
        <w:jc w:val="both"/>
        <w:rPr>
          <w:sz w:val="22"/>
        </w:rPr>
      </w:pPr>
      <w:r>
        <w:rPr>
          <w:sz w:val="22"/>
        </w:rPr>
        <w:t>5. График выполнения комплексных кадастровых работ: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577"/>
        <w:gridCol w:w="6632"/>
        <w:gridCol w:w="1591"/>
      </w:tblGrid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z w:val="22"/>
              </w:rPr>
              <w:br/>
              <w:t>п/п</w:t>
            </w:r>
          </w:p>
        </w:tc>
        <w:tc>
          <w:tcPr>
            <w:tcW w:w="8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Место выполнения </w:t>
            </w:r>
            <w:r>
              <w:rPr>
                <w:sz w:val="22"/>
              </w:rPr>
              <w:br/>
              <w:t>комплексных кадастровых работ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Время выполнения </w:t>
            </w:r>
            <w:r>
              <w:rPr>
                <w:sz w:val="22"/>
              </w:rPr>
              <w:br/>
              <w:t>комплексных кадастровых работ</w:t>
            </w:r>
          </w:p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spacing w:before="120" w:after="120"/>
              <w:ind w:left="120" w:right="120" w:firstLine="0"/>
              <w:contextualSpacing w:val="0"/>
              <w:jc w:val="right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before="120" w:after="12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43:01:030106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rFonts w:ascii="XO Thames" w:hAnsi="XO Thames"/>
                <w:sz w:val="22"/>
              </w:rPr>
              <w:t>Российская</w:t>
            </w:r>
            <w:r>
              <w:rPr>
                <w:sz w:val="22"/>
              </w:rPr>
              <w:t xml:space="preserve"> Федерация, Кировская обл., Арбажский м.о., с. Шембеть</w:t>
            </w:r>
          </w:p>
        </w:tc>
        <w:tc>
          <w:tcPr>
            <w:tcW w:w="1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будние дни с 30.01.2026 по 31.12.2026 </w:t>
            </w:r>
          </w:p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период </w:t>
            </w:r>
          </w:p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с 8:00 до 17:00</w:t>
            </w:r>
          </w:p>
          <w:p w:rsidR="00736302" w:rsidRDefault="0085677B">
            <w:pPr>
              <w:widowControl w:val="0"/>
              <w:spacing w:line="276" w:lineRule="auto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филиалом ППК «Роскадастр» по Кировской области</w:t>
            </w:r>
          </w:p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spacing w:before="120" w:after="120"/>
              <w:ind w:left="120" w:right="120" w:firstLine="0"/>
              <w:contextualSpacing w:val="0"/>
              <w:jc w:val="right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spacing w:before="120" w:after="12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43:01:310103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43:01:310105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43:01:310106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43:01:310108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43:01:310109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43:01:310110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43:01:310111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43:01:310112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43:01:310113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43:01:310114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43:01:310115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43:01:310116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43:01:310117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43:01:310118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пгт. Арбаж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43:01:350403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с. Сорвижи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43:01:350404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с. Сорвижи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43:01:370201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Арбажский м.о., д. Мосуны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43:04:310102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43:04:310103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43:04:310104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43:04:310105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43:04:310106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43:04:310107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43:04:310108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43:04:310110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43:04:310111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43:04:310112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43:04:310113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43:04:310114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43:04:310115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43:04:310116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43:04:310117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43:04:310118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43:04:310119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Богородский м.о., пгт. Богородское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43:08:310404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Даровской м.о., пгт. Даровской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43:08:310405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Даровской м.о., пгт. Даровской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43:08:310406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Даровской м.о., пгт. Даровской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43:08:310407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Даровской м.о., пгт. Даровской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43:08:310408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Даровской м.о., пгт. Даровской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43:08:310410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Даровской м.о., пгт. Даровской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43:08:310411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Даровской м.о., пгт. Даровской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43:08:310412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Даровской м.о., пгт. Даровской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43:08:310415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Даровской м.о., пгт. Даровской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43:08:310417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Даровской м.о., пгт. Даровской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43:08:310421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Даровской м.о., пгт. Даровской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43:10:010133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43:10:010135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43:10:310104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43:10:310105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43:10:310106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43:10:310107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43:10:310108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43:10:310109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43:10:310113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43:10:310114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43:10:310115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43:10:310116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43:10:310117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43:10:310118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43:10:310119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43:10:310120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43:10:310121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43:10:310122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43:10:310123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43:10:310124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43:10:310126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43:10:310127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43:10:310128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43:10:310129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43:10:310130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43:10:310131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43:10:310132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43:10:310134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43:10:310136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43:10:310137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43:10:310138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43:10:310139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43:10:310140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43:10:310141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43:10:310142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43:10:310143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43:10:310144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43:10:310145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43:10:310146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43:10:310148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43:10:310149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43:10:310150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43:10:310151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43:10:310152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Кикнурский м.о., пгт. Кикнур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43:18:310102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43:18:310103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43:18:310104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43:18:310105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43:18:310106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43:18:310107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43:18:310108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43:18:310109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43:18:310110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43:18:310111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43:18:310112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43:18:310113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43:18:310114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43:18:310115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43:18:310117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43:18:310118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43:18:310119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43:18:310120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43:18:310121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43:18:310122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43:18:310123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43:18:310124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43:18:310125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43:18:310126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43:18:310127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43:18:310128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43:18:310129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43:18:310130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43:18:310131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43:18:310132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43:18:310133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43:18:310134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43:18:310135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43:18:310136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43:18:310138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43:18:310139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43:18:310140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43:18:310141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43:18:310142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43:18:310143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43:18:310144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г. Мураши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43:18:310202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сдт Север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43:18:320201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Октябрьский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43:18:320203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Октябрьский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43:18:320205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Октябрьский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43:18:320206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Октябрьский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43:18:320207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Октябрьский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43:18:320208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Октябрьский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43:18:320209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Октябрьский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43:18:320210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Октябрьский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43:18:320211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Октябрьский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43:18:320215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Октябрьский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43:18:320218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Октябрьский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43:18:320219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Октябрьский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43:18:330101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Безбожник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43:18:330102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Безбожник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43:18:330103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Безбожник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43:18:330104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Безбожник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43:18:330105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Безбожник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43:18:330106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Безбожник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43:18:330107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Безбожник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43:18:330108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Безбожник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43:18:330401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п. Тылай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43:18:350201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с. Верхораменье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43:18:350202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с. Верхораменье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43:18:360101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д. Даниловка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43:18:360102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д. Даниловка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43:18:390101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д. Белозерье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43:18:390201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д. Коммуна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43:18:400601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с. Паломохино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43:18:400602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с. Паломохино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43:18:420201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Мурашинский м.о., ж/д_ст Староверческая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43:19:310104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Нагорский м.о., пгт. Нагорск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43:19:310105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Нагорский м.о., пгт. Нагорск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43:19:310109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Нагорский м.о., пгт. Нагорск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43:19:310112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Нагорский м.о., пгт. Нагорск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43:19:310114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Нагорский м.о., пгт. Нагорск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43:19:310115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Нагорский м.о., пгт. Нагорск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43:19:310116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Нагорский м.о., пгт. Нагорск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43:19:310117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Нагорский м.о., пгт. Нагорск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43:19:310118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Нагорский м.о., пгт. Нагорск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43:19:310119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Нагорский м.о., пгт. Нагорск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43:23:330102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43:23:330103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43:23:330105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43:23:330106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43:23:330107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43:23:330108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43:23:330109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43:23:330110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43:23:330111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43:23:330112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43:23:330113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43:23:330114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43:23:330115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43:23:330116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43:23:330117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43:23:330118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43:23:330119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43:23:330120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43:23:330121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43:23:330122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43:23:330123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43:23:330126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43:23:330127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43:23:330128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43:23:330129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43:23:330130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43:23:330131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43:23:330132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43:23:330133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43:23:330134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43:23:330135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43:23:330136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43:23:330137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43:23:330138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43:23:330139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43:23:330140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43:23:330141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43:23:330143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43:23:330144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43:23:330145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43:23:330146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43:23:330147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43:23:330148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43:23:330149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43:23:330150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43:23:330151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43:23:330152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43:23:330153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43:23:330154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пгт. Опарино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43:23:330401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д. Культура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43:23:330402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Опаринский м.о., д. Культура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43:24:051007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43:24:051008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43:24:051012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43:24:051018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43:24:051019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43:24:051021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43:24:051026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43:24:051036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43:24:051038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43:24:051040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43:24:051047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43:24:051048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43:24:051050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43:24:051051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43:24:051053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43:24:051054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43:24:051055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43:24:051056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43:24:051059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43:24:051060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43:24:051063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43:24:051064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43:24:051068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43:24:051076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43:24:051078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43:24:051080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43:24:051084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43:24:090101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д. Малая Грызиха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43:24:351002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43:24:351003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43:24:351004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43:24:351005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43:24:351006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43:24:351013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43:24:351015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43:24:351017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43:24:351023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43:24:351024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43:24:351025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43:24:351027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43:24:351028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43:24:351029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43:24:351030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43:24:351031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43:24:351032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43:24:351033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43:24:351035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43:24:351039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43:24:351041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43:24:351042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43:24:351043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43:24:351045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43:24:351046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43:24:351049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43:24:351052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43:24:351057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43:24:351058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43:24:351069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43:24:351075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пгт. Оричи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43:24:390203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Оричевский м.о., д. Филимоновщина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43:25:310117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Орловский м.о., г. Орлов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43:25:310118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Орловский м.о., г. Орлов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43:25:310119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Орловский м.о., г. Орлов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43:25:310122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Орловский м.о., г. Орлов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43:25:310123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Орловский м.о., г. Орлов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43:25:310124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Орловский м.о., г. Орлов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43:25:310125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Орловский м.о., г. Орлов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43:25:310126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Орловский м.о., г. Орлов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43:25:310127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Орловский м.о., г. Орлов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43:25:310128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Орловский м.о., г. Орлов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43:26:010104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43:26:310102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43:26:310103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43:26:310105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43:26:310106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43:26:310107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43:26:310110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43:26:310111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43:26:310112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43:26:310113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43:26:310114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43:26:310115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43:26:310116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43:26:310117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43:26:310118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43:26:310120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43:26:310122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43:26:310123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43:26:310124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43:26:310125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43:26:310126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43:26:310128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43:26:310129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43:26:310130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43:26:310131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43:26:310132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43:26:310133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43:26:310134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43:26:310135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43:26:310136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43:26:310137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43:26:310138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43:26:310139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43:26:310140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Пижанский м.о., пгт. Пижанка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43:29:020425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Свечинский м.о., д. Огрызки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43:29:020426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Свечинский м.о., д. Глушки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43:29:030101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Свечинский м.о., пгт. Свеча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43:29:030104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Свечинский м.о., пгт. Свеча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43:29:030113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Свечинский м.о., пгт. Свеча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43:30:090404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Слободской м.о., сдт Родничок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43:30:100111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Слободской м.о., пгт. Вахруши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43:33:010103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43:33:310101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43:33:310102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43:33:310104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43:33:310105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43:33:310106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43:33:310107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43:33:310108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43:33:310112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43:33:310119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43:33:310120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43:33:310121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43:33:311301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43:33:311501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Тужинский м.о., пгт. Тужа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rPr>
          <w:trHeight w:val="523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1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43:35:390403</w:t>
            </w:r>
          </w:p>
        </w:tc>
        <w:tc>
          <w:tcPr>
            <w:tcW w:w="6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Уржумский м.о., починок Лебедевский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</w:tbl>
    <w:p w:rsidR="00736302" w:rsidRDefault="00736302">
      <w:pPr>
        <w:widowControl w:val="0"/>
        <w:ind w:left="120" w:right="120"/>
        <w:contextualSpacing w:val="0"/>
        <w:rPr>
          <w:sz w:val="22"/>
        </w:rPr>
      </w:pPr>
    </w:p>
    <w:p w:rsidR="00736302" w:rsidRDefault="00736302">
      <w:pPr>
        <w:widowControl w:val="0"/>
        <w:ind w:left="120" w:right="120"/>
        <w:contextualSpacing w:val="0"/>
        <w:rPr>
          <w:sz w:val="22"/>
        </w:rPr>
      </w:pPr>
    </w:p>
    <w:p w:rsidR="00736302" w:rsidRDefault="00736302">
      <w:pPr>
        <w:widowControl w:val="0"/>
        <w:ind w:left="120" w:right="120"/>
        <w:contextualSpacing w:val="0"/>
        <w:rPr>
          <w:sz w:val="22"/>
        </w:rPr>
      </w:pP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"/>
        <w:gridCol w:w="1547"/>
        <w:gridCol w:w="6612"/>
        <w:gridCol w:w="1671"/>
      </w:tblGrid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z w:val="22"/>
              </w:rPr>
              <w:br/>
              <w:t>п/п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Место выполнения </w:t>
            </w:r>
            <w:r>
              <w:rPr>
                <w:sz w:val="22"/>
              </w:rPr>
              <w:br/>
              <w:t>комплексных кадастровых работ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Время выполнения </w:t>
            </w:r>
            <w:r>
              <w:rPr>
                <w:sz w:val="22"/>
              </w:rPr>
              <w:br/>
              <w:t>комплексных кадастровых работ</w:t>
            </w:r>
          </w:p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43:03:310101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>
            <w:pPr>
              <w:widowControl w:val="0"/>
              <w:ind w:left="120" w:right="120"/>
              <w:contextualSpacing w:val="0"/>
              <w:jc w:val="center"/>
              <w:rPr>
                <w:sz w:val="22"/>
              </w:rPr>
            </w:pPr>
          </w:p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будние дни с 30.01.2026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 31.12.2026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период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с 9:00 до 18:00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филиалом ППК «Роскадастр» по Республике Башкортостан</w:t>
            </w:r>
          </w:p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43:03:310102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43:03:310103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43:03:310104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43:03:310105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43:03:310106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43:03:310107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43:03:310108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43:03:310109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43:03:310110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43:03:310111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43:03:310112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43:03:310113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43:03:310114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43:03:310115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43:03:310116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43:03:310117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43:03:310118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43:03:310119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43:03:310120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43:03:310121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43:03:310122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43:03:310123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43:03:310124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43:03:310125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43:03:310127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43:03:310128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  <w:p w:rsidR="00736302" w:rsidRDefault="00736302">
            <w:pPr>
              <w:widowControl w:val="0"/>
              <w:ind w:left="120" w:right="120"/>
              <w:contextualSpacing w:val="0"/>
              <w:rPr>
                <w:sz w:val="22"/>
              </w:rPr>
            </w:pP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43:03:310129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43:03:310130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43:03:310131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43:03:310132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43:03:310133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43:03:310134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43:03:310135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43:03:310136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43:03:310137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43:03:310138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43:03:310139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43:03:310140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43:03:310141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43:03:310144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43:03:310145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43:03:310156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43:03:310157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43:03:310158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43:03:310159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43:03:310161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43:03:310162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43:03:310163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43:03:310164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43:03:310165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43:03:310166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43:03:310167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43:03:310168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43:03:310169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43:03:310170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43:03:310171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43:03:310172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43:03:310173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43:03:310174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43:03:310175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43:03:310176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43:03:310177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43:03:310178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43:03:310179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43:03:310183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43:03:310184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43:03:310185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43:03:310186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43:03:310187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43:03:310188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43:03:310189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43:03:310190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43:03:310191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43:03:310192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43:03:310193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43:03:310194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43:03:310195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43:03:310196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43:03:310197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43:03:310198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43:03:310199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43:03:310202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43:03:310204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43:03:310205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43:03:310206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43:03:310207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43:03:310208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43:03:310209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43:03:310210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43:03:310211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43:03:310212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43:03:310213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43:03:310214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43:03:310216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43:03:310217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43:03:310218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43:03:310219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43:03:310221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43:03:310223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43:03:310225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43:03:310226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43:03:310227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43:03:310228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43:03:310229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43:03:310230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43:03:310231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43:03:310232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43:03:310233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43:03:310234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43:03:310235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43:03:310236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43:03:310237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43:03:310238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43:03:310239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43:03:310240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43:03:310241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43:03:310242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43:03:310244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43:03:310245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43:03:310246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43:03:310247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43:03:310248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43:03:310251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43:03:310253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43:03:310255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43:03:460601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43:03:460602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43:03:460603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43:03:460604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43:03:460605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Белохолуницкий м.о., г. Белая Холуница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43:06:310101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43:06:310102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43:06:310103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43:06:310104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43:06:310107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43:06:310109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43:06:310110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43:06:310111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43:06:310112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43:06:310113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43:06:310114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43:06:310115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43:06:310116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43:06:310117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43:06:310119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43:06:310120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43:06:310123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43:06:310124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43:06:310126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43:06:310127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43:06:310128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43:06:310129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43:06:310130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43:06:310131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43:06:310132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43:06:310133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43:06:310134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43:06:310136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43:06:310137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43:06:310138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43:06:310139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43:06:310140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43:06:310141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43:06:310142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43:06:310143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43:06:310144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43:06:310145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43:06:310148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43:06:310150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пгт. Верхошижемье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43:06:330301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Верхошижемский м.о., д. Исуповы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43:09:310101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43:09:310102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43:09:310103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43:09:310104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43:09:310105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43:09:310106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43:09:310107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43:09:310108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43:09:310111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Зуевка, сдт Север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43:09:310116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43:09:310117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43:09:310121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43:09:310122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43:09:310123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43:09:310124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43:09:310126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43:09:310128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43:09:310130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43:09:310131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Зуевка, сдт Двуречье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43:09:310133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43:09:310139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43:09:310147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43:09:310148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43:09:310149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43:09:310150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43:09:310153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43:09:310154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43:09:310155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43:09:310156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43:09:310157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43:09:310158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43:09:310159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43:09:310160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г. Зуевка, сдт Торфяник-1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43:09:340502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Зуевский м.о., д. Зуи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43:11:310103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43:11:310104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43:11:310106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43:11:310107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43:11:310108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43:11:310110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43:11:310112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43:11:310113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43:11:310114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43:11:310117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43:11:310118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43:11:310126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43:11:310127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43:11:310128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43:11:310129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43:11:310131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43:11:310133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  <w:p w:rsidR="00736302" w:rsidRDefault="00736302">
            <w:pPr>
              <w:widowControl w:val="0"/>
              <w:ind w:left="120" w:right="120"/>
              <w:contextualSpacing w:val="0"/>
              <w:rPr>
                <w:sz w:val="22"/>
              </w:rPr>
            </w:pP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43:11:310134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43:11:310136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43:11:310137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43:11:310142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43:11:310143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43:11:310144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43:11:310145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43:11:310148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43:11:310149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43:11:310157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Кильмезский м.о., пгт. Кильмезь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43:12:361101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Кирово-Чепецкий м.о., д. Раиха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43:14:010101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Нижнеивкино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43:14:010201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д. Барановщина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43:14:020201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43:14:020202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43:14:020203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43:14:020204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43:14:020205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43:14:020206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43:14:020207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43:14:020208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43:14:020209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43:14:020211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43:14:020212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43:14:020214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43:14:020215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43:14:020216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43:14:020217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43:14:020218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43:14:020219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43:14:020220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43:14:020221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43:14:020222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43:14:020223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43:14:020224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43:14:020225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43:14:020227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43:14:020228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43:14:020229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43:14:020230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43:14:020231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43:14:020232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43:14:020233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43:14:020234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43:14:020235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43:14:020236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43:14:020237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43:14:020238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сдт Рябинушка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43:14:020239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сдт Черемушки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43:14:020240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43:14:020241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сдт Надежда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43:14:020242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сдт Черемушки-2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43:14:020243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43:14:320226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Куменский м.о., пгт. Кумены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43:15:010101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43:15:010103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43:15:010104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43:15:010105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43:15:010108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43:15:010115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43:15:010135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43:15:010137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43:15:010139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43:15:010142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43:15:010144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43:15:010145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43:15:310106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43:15:310118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43:15:310119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43:15:310133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43:15:310140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Лебяжский м.о., пгт. Лебяжье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43:17:310106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Малмыжский м.о., г. Малмыж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43:17:310112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Малмыжский м.о., г. Малмыж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43:17:310115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Малмыжский м.о., г. Малмыж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43:17:310131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Малмыжский м.о., г. Малмыж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43:21:010102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43:21:010103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43:21:010104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43:21:010105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43:21:010106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43:21:010107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43:21:010108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43:21:010109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43:21:010110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43:21:010111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43:21:010112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43:21:010113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43:21:010114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43:21:010115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43:21:010116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43:21:010118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43:21:010119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43:21:010120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43:21:010121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43:21:010122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43:21:010123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43:21:010124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43:21:010125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43:21:010126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43:21:010127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43:21:010128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43:21:010129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43:21:010130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43:21:010131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43:21:010132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43:21:010133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43:21:010134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43:21:010135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43:21:010136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43:21:010137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43:21:010138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43:21:010139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43:21:010140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43:21:010141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43:21:010142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43:21:010143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43:21:010144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43:21:010145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43:21:010146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43:21:010147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43:21:010148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43:21:010149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43:21:010150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43:21:010151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43:21:010152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43:21:010153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г. Нолинск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43:21:130502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Нолинский м.о., д. Перевоз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43:28:010125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Санчурский м.о., пгт. Санчурск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43:28:010126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Санчурский м.о., пгт. Санчурск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43:28:010127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Санчурский м.о., пгт. Санчурск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43:28:310117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Санчурский м.о., пгт. Санчурск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43:28:310118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Санчурский м.о., пгт. Санчурск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43:28:310119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Санчурский м.о., пгт. Санчурск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43:28:310122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Санчурский м.о., пгт. Санчурск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43:28:310123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Санчурский м.о., пгт. Санчурск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43:28:310128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Санчурский м.о., пгт. Санчурск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43:28:310130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Санчурский м.о., пгт. Санчурск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43:31:010057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Советский м.о., г. Советск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43:31:010069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Советский м.о., г. Советск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43:31:010070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Советский м.о., г. Советск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43:31:010085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Советский м.о., г. Советск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43:32:310101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Сунский м.о., пгт. Суна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43:32:310102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Сунский м.о., пгт. Суна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43:32:310103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Сунский м.о., пгт. Суна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43:32:310104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Сунский м.о., пгт. Суна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43:32:310105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Сунский м.о., пгт. Суна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43:32:310106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Сунский м.о., пгт. Суна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43:32:310107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Сунский м.о., пгт. Суна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43:32:310108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Сунский м.о., пгт. Суна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43:35:350403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Уржумский м.о., д Танабаево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43:35:390401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Уржумский м.о., починок Лебедевский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43:35:390402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Уржумский м.о., починок Лебедевский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43:35:390404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Уржумский м.о., починок Лебедевский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43:35:390405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Уржумский м.о., починок Лебедевский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43:39:030207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Яранский м.о., г. Яранск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43:39:030213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Яранский м.о., г. Яранск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43:39:030221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Яранский м.о., г. Яранск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43:39:030223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Яранский м.о., г. Яранск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43:39:030230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Яранский м.о., г. Яранск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43:39:030232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Яранский м.о., г. Яранск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43:39:030233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Яранский м.о., г. Яранск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43:39:030238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Яранский м.о., г. Яранск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43:39:030244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Яранский м.о., г. Яранск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43:39:030248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Яранский м.о., г. Яранск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2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43:42:300075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г.о. город Кирово-Чепецк, д. Гарь, сдт Малышок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</w:tbl>
    <w:p w:rsidR="00736302" w:rsidRDefault="00736302">
      <w:pPr>
        <w:widowControl w:val="0"/>
        <w:ind w:left="120" w:right="120"/>
        <w:contextualSpacing w:val="0"/>
        <w:rPr>
          <w:sz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4"/>
        <w:gridCol w:w="1529"/>
        <w:gridCol w:w="6464"/>
        <w:gridCol w:w="1659"/>
      </w:tblGrid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z w:val="22"/>
              </w:rPr>
              <w:br/>
              <w:t>п/п</w:t>
            </w:r>
          </w:p>
        </w:tc>
        <w:tc>
          <w:tcPr>
            <w:tcW w:w="7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Место выполнения </w:t>
            </w:r>
            <w:r>
              <w:rPr>
                <w:sz w:val="22"/>
              </w:rPr>
              <w:br/>
              <w:t>комплексных кадастровых работ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2"/>
              </w:rPr>
            </w:pPr>
            <w:r>
              <w:rPr>
                <w:sz w:val="22"/>
              </w:rPr>
              <w:t>Время выполнения </w:t>
            </w:r>
            <w:r>
              <w:rPr>
                <w:sz w:val="22"/>
              </w:rPr>
              <w:br/>
              <w:t>комплексных кадастровых работ</w:t>
            </w:r>
          </w:p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43:22:010102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В будние дни с 30.01.2026 по 31.12.2026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в период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1"/>
              </w:rPr>
            </w:pPr>
            <w:r>
              <w:rPr>
                <w:sz w:val="21"/>
              </w:rPr>
              <w:t>с 9:00 до 18:00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jc w:val="center"/>
              <w:rPr>
                <w:sz w:val="21"/>
              </w:rPr>
            </w:pPr>
            <w:r>
              <w:rPr>
                <w:sz w:val="21"/>
              </w:rPr>
              <w:t>филиалом ППК «Роскадастр» по Архангельской области</w:t>
            </w:r>
          </w:p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43:22:010103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43:22:010105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43:22:010106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43:22:010107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43:22:010111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43:22:010113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43:22:010117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43:22:010118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43:22:010130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43:22:010133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43:22:010136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43:22:010137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43:22:010138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43:22:010140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43:22:010141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43:22:010142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43:22:010144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43:22:010146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43:22:010147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43:22:010148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43:22:010149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43:22:010150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43:22:010151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43:22:010152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43:22:010153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43:22:010158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43:22:010161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43:22:010162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43:22:010163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43:22:010165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43:22:010166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43:22:010167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43:22:010168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43:22:010171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43:22:010173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43:22:010176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43:22:010180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43:22:019001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тер сдт Садовод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43:22:019002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тер сдт Строитель1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43:22:019003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тер сдт Металлург3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43:22:019004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тер сдт Металург1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43:22:019005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тер сдт Родник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43:22:039003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тер сдт Строитель2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43:22:110401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д. Плетеневская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43:22:110402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д. Плетеневская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43:22:310101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43:22:310104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43:22:310108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43:22:310109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43:22:310110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43:22:310112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43:22:310114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43:22:310115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43:22:310116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43:22:310119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43:22:310120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43:22:310121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43:22:310122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43:22:310123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43:22:310124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43:22:310125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43:22:310126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43:22:310127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43:22:310128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43:22:310129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43:22:310131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43:22:310132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43:22:310134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43:22:310139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43:22:310143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43:22:310145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43:22:310154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43:22:310155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43:22:310156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43:22:310157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43:22:310159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43:22:310160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43:22:310164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43:22:310169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43:22:310170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43:22:310172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43:22:310174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43:22:310175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43:22:310177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43:22:310178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43:22:310179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43:22:310181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43:22:310201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43:22:310202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43:22:310203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43:22:310204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43:22:310205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43:22:310207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43:22:310208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43:22:310209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43:22:310210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43:22:310211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43:22:310212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43:22:310213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43:22:310215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43:22:310216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43:22:310217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43:22:310218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43:22:310219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43:22:310220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43:22:310221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43:22:310222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43:22:310224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43:22:310225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43:22:310226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43:22:310227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43:22:310228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Омутнинский м.о.,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43:22:310229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г. Омутнинск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43:22:319007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тер сдт Каменка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43:22:410301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д. Осокино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43:22:410403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д. Плетеневская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43:22:419002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Омутнинский м.о.,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сдт Металлург-2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43:44:010104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43:44:010109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43:44:010116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Калинка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43:44:010180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43:44:310102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43:44:310105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43:44:310110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43:44:310112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Витаминка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43:44:310113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43:44:310118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43:44:310119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Мебельщик-2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43:44:310120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43:44:310121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43:44:310122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г.о. город Слободской,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43:44:310123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43:44:310124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43:44:310125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Северный садовник-2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43:44:310129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Дорожник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43:44:310130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г.о. город Слободской,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43:44:310131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Черемушки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43:44:310132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Север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43:44:310134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43:44:310135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Север-2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43:44:310136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43:44:310137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43:44:310138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43:44:310139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43:44:310140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43:44:310141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43:44:310142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43:44:310143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43:44:310144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43:44:310145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43:44:310146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43:44:310148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г.о. город Слободской,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43:44:310149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43:44:310151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43:44:310152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43:44:310153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43:44:310154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43:44:310155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43:44:310156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43:44:310157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43:44:310158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Северный садовник-1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43:44:310159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43:44:310160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43:44:310161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43:44:310162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43:44:310163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43:44:310164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Восход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43:44:310165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43:44:310166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Зеленый уголок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43:44:310167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43:44:310168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43:44:310169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43:44:310171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43:44:310172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43:44:310173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43:44:310174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43:44:310175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43:44:310176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43:44:310177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43:44:310178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43:44:310179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Северный строитель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43:44:310181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43:44:310182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Металлист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43:44:310183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Росинка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43:44:310184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43:44:310185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43:44:310188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43:44:310189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43:44:310190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43:44:310191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43:44:310192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43:44:310193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43:44:310194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43:44:310195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43:44:310196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43:44:310197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43:44:320101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43:44:320102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43:44:320103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43:44:320104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43:44:320106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43:44:320108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43:44:320109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Железнодорожник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43:44:320110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43:44:320114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43:44:320115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Садовод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43:44:320116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43:44:320117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Меховщик-1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43:44:320118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43:44:320119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43:44:320120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43:44:320122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43:44:320123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Меховщик-2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43:44:320124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Родничок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43:44:320125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Ягодка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43:44:320129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43:44:320130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43:44:320131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43:44:320132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43:44:320133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43:44:320137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43:44:320138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43:44:320139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43:44:320140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43:44:320141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43:44:320142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43:44:320145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43:44:320146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43:44:320147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43:44:320148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43:44:320149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43:44:320153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43:44:320154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43:44:320155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43:44:320156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43:44:320157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43:44:320159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43:44:320160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43:44:320161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43:44:320162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43:44:320163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43:44:320165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43:44:320166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43:44:320169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43:44:320175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43:44:320176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43:44:330102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43:44:330105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Рассвет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43:44:330106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43:44:330108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43:44:330109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43:44:330110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43:44:330111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43:44:330112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43:44:330113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43:44:330114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Меховщик-3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43:44:330115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43:44:330116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43:44:330117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43:44:330118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г.о. город Слободской,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43:44:330119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43:44:330120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Надежда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43:44:330121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Дружба-2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43:44:330122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Дружба-1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43:44:330123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Меховщик-5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43:44:330124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Слободской, сдт Мечта-1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43:44:350105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г.о. город Слободской,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43:44:350106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43:44:350107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43:44:350108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Российская Федерация, Кировская обл., г.о. город Слободской, 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43:44:350109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г.о. город Слободской,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  <w:tr w:rsidR="0073630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736302">
            <w:pPr>
              <w:widowControl w:val="0"/>
              <w:numPr>
                <w:ilvl w:val="0"/>
                <w:numId w:val="3"/>
              </w:numPr>
              <w:ind w:left="120" w:right="120" w:firstLine="0"/>
              <w:contextualSpacing w:val="0"/>
              <w:rPr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43:44:350110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>Российская Федерация, Кировская обл., г.о. город Слободской,</w:t>
            </w:r>
          </w:p>
          <w:p w:rsidR="00736302" w:rsidRDefault="0085677B">
            <w:pPr>
              <w:widowControl w:val="0"/>
              <w:ind w:left="120" w:right="120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 г Слободской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6302" w:rsidRDefault="00736302"/>
        </w:tc>
      </w:tr>
    </w:tbl>
    <w:p w:rsidR="00736302" w:rsidRDefault="00736302">
      <w:pPr>
        <w:widowControl w:val="0"/>
        <w:ind w:left="120" w:right="120"/>
        <w:contextualSpacing w:val="0"/>
        <w:rPr>
          <w:sz w:val="22"/>
        </w:rPr>
      </w:pPr>
    </w:p>
    <w:p w:rsidR="00736302" w:rsidRDefault="00736302">
      <w:pPr>
        <w:widowControl w:val="0"/>
        <w:ind w:left="120" w:right="120"/>
        <w:contextualSpacing w:val="0"/>
        <w:rPr>
          <w:sz w:val="22"/>
        </w:rPr>
      </w:pPr>
    </w:p>
    <w:p w:rsidR="00736302" w:rsidRDefault="00C23104" w:rsidP="00C23104">
      <w:pPr>
        <w:widowControl w:val="0"/>
        <w:ind w:left="120" w:right="120"/>
        <w:contextualSpacing w:val="0"/>
        <w:jc w:val="center"/>
        <w:rPr>
          <w:sz w:val="22"/>
        </w:rPr>
      </w:pPr>
      <w:r>
        <w:rPr>
          <w:sz w:val="22"/>
        </w:rPr>
        <w:t>____________</w:t>
      </w:r>
    </w:p>
    <w:sectPr w:rsidR="00736302" w:rsidSect="00D47858">
      <w:headerReference w:type="default" r:id="rId11"/>
      <w:pgSz w:w="11906" w:h="16838"/>
      <w:pgMar w:top="851" w:right="851" w:bottom="567" w:left="709" w:header="39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675" w:rsidRDefault="0085677B">
      <w:r>
        <w:separator/>
      </w:r>
    </w:p>
  </w:endnote>
  <w:endnote w:type="continuationSeparator" w:id="0">
    <w:p w:rsidR="00A72675" w:rsidRDefault="00856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675" w:rsidRDefault="0085677B">
      <w:r>
        <w:separator/>
      </w:r>
    </w:p>
  </w:footnote>
  <w:footnote w:type="continuationSeparator" w:id="0">
    <w:p w:rsidR="00A72675" w:rsidRDefault="00856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3330941"/>
      <w:docPartObj>
        <w:docPartGallery w:val="Page Numbers (Top of Page)"/>
        <w:docPartUnique/>
      </w:docPartObj>
    </w:sdtPr>
    <w:sdtContent>
      <w:p w:rsidR="00D47858" w:rsidRDefault="00D47858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36302" w:rsidRDefault="00736302">
    <w:pPr>
      <w:pStyle w:val="af4"/>
      <w:jc w:val="right"/>
      <w:rPr>
        <w:b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32BE6"/>
    <w:multiLevelType w:val="multilevel"/>
    <w:tmpl w:val="8132C7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5C2A77CE"/>
    <w:multiLevelType w:val="multilevel"/>
    <w:tmpl w:val="C0B8C87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68A54E13"/>
    <w:multiLevelType w:val="multilevel"/>
    <w:tmpl w:val="C6A2D1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sz w:val="22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sz w:val="22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sz w:val="22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sz w:val="22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sz w:val="22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sz w:val="22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sz w:val="2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302"/>
    <w:rsid w:val="00736302"/>
    <w:rsid w:val="0085677B"/>
    <w:rsid w:val="00A72675"/>
    <w:rsid w:val="00C23104"/>
    <w:rsid w:val="00D4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754D5-0324-474F-A267-2062FC21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contextualSpacing/>
    </w:pPr>
  </w:style>
  <w:style w:type="paragraph" w:styleId="10">
    <w:name w:val="heading 1"/>
    <w:link w:val="11"/>
    <w:pPr>
      <w:outlineLvl w:val="0"/>
    </w:pPr>
    <w:rPr>
      <w:rFonts w:ascii="Calibri Light" w:hAnsi="Calibri Light"/>
      <w:b/>
      <w:sz w:val="32"/>
    </w:rPr>
  </w:style>
  <w:style w:type="paragraph" w:styleId="2">
    <w:name w:val="heading 2"/>
    <w:next w:val="a"/>
    <w:link w:val="21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uiPriority w:val="9"/>
    <w:qFormat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paragraph" w:customStyle="1" w:styleId="VisitedInternetLink">
    <w:name w:val="Visited Internet Link"/>
    <w:link w:val="VisitedInternetLink0"/>
    <w:rPr>
      <w:color w:val="800000"/>
      <w:u w:val="single"/>
    </w:rPr>
  </w:style>
  <w:style w:type="character" w:customStyle="1" w:styleId="VisitedInternetLink0">
    <w:name w:val="Visited Internet Link"/>
    <w:link w:val="VisitedInternetLink"/>
    <w:rPr>
      <w:rFonts w:ascii="Times New Roman" w:hAnsi="Times New Roman"/>
      <w:color w:val="800000"/>
      <w:spacing w:val="0"/>
      <w:sz w:val="20"/>
      <w:u w:val="single"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color w:val="000000"/>
      <w:spacing w:val="0"/>
      <w:sz w:val="28"/>
    </w:rPr>
  </w:style>
  <w:style w:type="paragraph" w:customStyle="1" w:styleId="a3">
    <w:name w:val="Символ концевой сноски"/>
    <w:link w:val="a4"/>
    <w:rPr>
      <w:vertAlign w:val="superscript"/>
    </w:rPr>
  </w:style>
  <w:style w:type="character" w:customStyle="1" w:styleId="a4">
    <w:name w:val="Символ концевой сноски"/>
    <w:link w:val="a3"/>
    <w:rPr>
      <w:rFonts w:ascii="Times New Roman" w:hAnsi="Times New Roman"/>
      <w:color w:val="000000"/>
      <w:spacing w:val="0"/>
      <w:sz w:val="20"/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a5">
    <w:name w:val="footer"/>
    <w:link w:val="a6"/>
  </w:style>
  <w:style w:type="character" w:customStyle="1" w:styleId="12">
    <w:name w:val="Нижний колонтитул1"/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color w:val="000000"/>
      <w:spacing w:val="0"/>
      <w:sz w:val="20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rFonts w:ascii="Times New Roman" w:hAnsi="Times New Roman"/>
      <w:color w:val="000000"/>
      <w:spacing w:val="0"/>
      <w:sz w:val="20"/>
      <w:vertAlign w:val="superscript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a7">
    <w:name w:val="Содержимое таблицы"/>
    <w:basedOn w:val="a"/>
    <w:link w:val="a8"/>
    <w:pPr>
      <w:widowControl w:val="0"/>
    </w:pPr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color w:val="000000"/>
      <w:spacing w:val="0"/>
      <w:sz w:val="20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a9">
    <w:name w:val="Колонтитул"/>
    <w:link w:val="aa"/>
    <w:rPr>
      <w:rFonts w:ascii="XO Thames" w:hAnsi="XO Thames"/>
    </w:rPr>
  </w:style>
  <w:style w:type="character" w:customStyle="1" w:styleId="aa">
    <w:name w:val="Колонтитул"/>
    <w:link w:val="a9"/>
    <w:rPr>
      <w:rFonts w:ascii="XO Thames" w:hAnsi="XO Thames"/>
      <w:color w:val="000000"/>
      <w:spacing w:val="0"/>
      <w:sz w:val="20"/>
    </w:rPr>
  </w:style>
  <w:style w:type="paragraph" w:styleId="ab">
    <w:name w:val="Body Text"/>
    <w:basedOn w:val="a"/>
    <w:link w:val="ac"/>
    <w:pPr>
      <w:spacing w:after="140" w:line="276" w:lineRule="auto"/>
      <w:contextualSpacing w:val="0"/>
    </w:p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Заголовок 31"/>
    <w:rPr>
      <w:rFonts w:ascii="XO Thames" w:hAnsi="XO Thames"/>
      <w:b/>
      <w:color w:val="000000"/>
      <w:spacing w:val="0"/>
      <w:sz w:val="26"/>
    </w:rPr>
  </w:style>
  <w:style w:type="paragraph" w:styleId="ad">
    <w:name w:val="List"/>
    <w:basedOn w:val="Textbody"/>
    <w:link w:val="ae"/>
    <w:rPr>
      <w:rFonts w:ascii="PT Astra Serif" w:hAnsi="PT Astra Serif"/>
    </w:rPr>
  </w:style>
  <w:style w:type="character" w:customStyle="1" w:styleId="13">
    <w:name w:val="Список1"/>
    <w:basedOn w:val="Textbody0"/>
    <w:rPr>
      <w:rFonts w:ascii="PT Astra Serif" w:hAnsi="PT Astra Serif"/>
      <w:color w:val="000000"/>
      <w:spacing w:val="0"/>
      <w:sz w:val="20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pacing w:val="0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rFonts w:ascii="Times New Roman" w:hAnsi="Times New Roman"/>
      <w:color w:val="0000FF"/>
      <w:spacing w:val="0"/>
      <w:sz w:val="20"/>
      <w:u w:val="single"/>
    </w:rPr>
  </w:style>
  <w:style w:type="paragraph" w:styleId="af1">
    <w:name w:val="Title"/>
    <w:link w:val="af2"/>
    <w:uiPriority w:val="10"/>
    <w:qFormat/>
    <w:rPr>
      <w:rFonts w:ascii="XO Thames" w:hAnsi="XO Thames"/>
      <w:b/>
      <w:caps/>
      <w:sz w:val="40"/>
    </w:rPr>
  </w:style>
  <w:style w:type="character" w:customStyle="1" w:styleId="14">
    <w:name w:val="Заголовок1"/>
    <w:basedOn w:val="1"/>
    <w:rPr>
      <w:rFonts w:ascii="PT Astra Serif" w:hAnsi="PT Astra Serif"/>
      <w:color w:val="000000"/>
      <w:spacing w:val="0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character" w:customStyle="1" w:styleId="410">
    <w:name w:val="Заголовок 41"/>
    <w:rPr>
      <w:rFonts w:ascii="XO Thames" w:hAnsi="XO Thames"/>
      <w:b/>
      <w:color w:val="000000"/>
      <w:spacing w:val="0"/>
      <w:sz w:val="24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customStyle="1" w:styleId="15">
    <w:name w:val="Подзаголовок1"/>
    <w:link w:val="16"/>
    <w:rPr>
      <w:rFonts w:ascii="XO Thames" w:hAnsi="XO Thames"/>
      <w:i/>
      <w:sz w:val="24"/>
    </w:rPr>
  </w:style>
  <w:style w:type="character" w:customStyle="1" w:styleId="16">
    <w:name w:val="Подзаголовок1"/>
    <w:link w:val="15"/>
    <w:rPr>
      <w:rFonts w:ascii="XO Thames" w:hAnsi="XO Thames"/>
      <w:i/>
      <w:color w:val="000000"/>
      <w:spacing w:val="0"/>
      <w:sz w:val="24"/>
    </w:rPr>
  </w:style>
  <w:style w:type="paragraph" w:customStyle="1" w:styleId="17">
    <w:name w:val="Знак концевой сноски1"/>
    <w:link w:val="af3"/>
    <w:rPr>
      <w:vertAlign w:val="superscript"/>
    </w:rPr>
  </w:style>
  <w:style w:type="character" w:styleId="af3">
    <w:name w:val="endnote reference"/>
    <w:link w:val="17"/>
    <w:rPr>
      <w:vertAlign w:val="superscript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  <w:rPr>
      <w:rFonts w:ascii="Times New Roman" w:hAnsi="Times New Roman"/>
      <w:color w:val="000000"/>
      <w:spacing w:val="0"/>
      <w:sz w:val="20"/>
    </w:rPr>
  </w:style>
  <w:style w:type="paragraph" w:customStyle="1" w:styleId="23">
    <w:name w:val="Основной шрифт абзаца2"/>
  </w:style>
  <w:style w:type="paragraph" w:styleId="af4">
    <w:name w:val="header"/>
    <w:link w:val="af5"/>
    <w:uiPriority w:val="99"/>
  </w:style>
  <w:style w:type="character" w:customStyle="1" w:styleId="1a">
    <w:name w:val="Верхний колонтитул1"/>
    <w:rPr>
      <w:rFonts w:ascii="Times New Roman" w:hAnsi="Times New Roman"/>
      <w:color w:val="000000"/>
      <w:spacing w:val="0"/>
      <w:sz w:val="20"/>
    </w:rPr>
  </w:style>
  <w:style w:type="character" w:customStyle="1" w:styleId="24">
    <w:name w:val="Заголовок2"/>
    <w:rPr>
      <w:rFonts w:ascii="XO Thames" w:hAnsi="XO Thames"/>
      <w:b/>
      <w:caps/>
      <w:color w:val="000000"/>
      <w:spacing w:val="0"/>
      <w:sz w:val="40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character" w:customStyle="1" w:styleId="af5">
    <w:name w:val="Верхний колонтитул Знак"/>
    <w:link w:val="af4"/>
    <w:uiPriority w:val="99"/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1b">
    <w:name w:val="Знак сноски1"/>
    <w:link w:val="af6"/>
    <w:rPr>
      <w:vertAlign w:val="superscript"/>
    </w:rPr>
  </w:style>
  <w:style w:type="character" w:styleId="af6">
    <w:name w:val="footnote reference"/>
    <w:link w:val="1b"/>
    <w:rPr>
      <w:vertAlign w:val="superscript"/>
    </w:rPr>
  </w:style>
  <w:style w:type="character" w:customStyle="1" w:styleId="51">
    <w:name w:val="Заголовок 51"/>
    <w:rPr>
      <w:rFonts w:ascii="XO Thames" w:hAnsi="XO Thames"/>
      <w:b/>
      <w:color w:val="000000"/>
      <w:spacing w:val="0"/>
      <w:sz w:val="22"/>
    </w:rPr>
  </w:style>
  <w:style w:type="paragraph" w:customStyle="1" w:styleId="1c">
    <w:name w:val="Список1"/>
    <w:basedOn w:val="Textbody"/>
    <w:link w:val="1d"/>
    <w:rPr>
      <w:rFonts w:ascii="PT Astra Serif" w:hAnsi="PT Astra Serif"/>
    </w:rPr>
  </w:style>
  <w:style w:type="character" w:customStyle="1" w:styleId="1d">
    <w:name w:val="Список1"/>
    <w:basedOn w:val="Textbody0"/>
    <w:link w:val="1c"/>
    <w:rPr>
      <w:rFonts w:ascii="PT Astra Serif" w:hAnsi="PT Astra Serif"/>
      <w:color w:val="000000"/>
      <w:spacing w:val="0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  <w:rPr>
      <w:rFonts w:ascii="Times New Roman" w:hAnsi="Times New Roman"/>
      <w:color w:val="000000"/>
      <w:spacing w:val="0"/>
      <w:sz w:val="20"/>
    </w:rPr>
  </w:style>
  <w:style w:type="character" w:customStyle="1" w:styleId="110">
    <w:name w:val="Заголовок 11"/>
    <w:rPr>
      <w:rFonts w:ascii="Calibri Light" w:hAnsi="Calibri Light"/>
      <w:b/>
      <w:color w:val="000000"/>
      <w:spacing w:val="0"/>
      <w:sz w:val="32"/>
    </w:rPr>
  </w:style>
  <w:style w:type="paragraph" w:styleId="af7">
    <w:name w:val="index heading"/>
    <w:basedOn w:val="a"/>
    <w:link w:val="af8"/>
    <w:rPr>
      <w:rFonts w:ascii="PT Astra Serif" w:hAnsi="PT Astra Serif"/>
    </w:rPr>
  </w:style>
  <w:style w:type="character" w:customStyle="1" w:styleId="1f0">
    <w:name w:val="Указатель1"/>
    <w:basedOn w:val="1"/>
    <w:rPr>
      <w:rFonts w:ascii="PT Astra Serif" w:hAnsi="PT Astra Serif"/>
      <w:color w:val="000000"/>
      <w:spacing w:val="0"/>
      <w:sz w:val="20"/>
    </w:rPr>
  </w:style>
  <w:style w:type="paragraph" w:customStyle="1" w:styleId="25">
    <w:name w:val="Заголовок 2 Знак"/>
    <w:link w:val="26"/>
    <w:rPr>
      <w:rFonts w:ascii="XO Thames" w:hAnsi="XO Thames"/>
      <w:b/>
      <w:sz w:val="28"/>
    </w:rPr>
  </w:style>
  <w:style w:type="character" w:customStyle="1" w:styleId="26">
    <w:name w:val="Заголовок 2 Знак"/>
    <w:link w:val="25"/>
    <w:rPr>
      <w:rFonts w:ascii="XO Thames" w:hAnsi="XO Thames"/>
      <w:b/>
      <w:color w:val="000000"/>
      <w:spacing w:val="0"/>
      <w:sz w:val="28"/>
    </w:rPr>
  </w:style>
  <w:style w:type="paragraph" w:styleId="af9">
    <w:name w:val="List Paragraph"/>
    <w:basedOn w:val="a"/>
    <w:link w:val="afa"/>
    <w:pPr>
      <w:ind w:left="720"/>
    </w:pPr>
    <w:rPr>
      <w:sz w:val="24"/>
    </w:r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color w:val="000000"/>
      <w:spacing w:val="0"/>
      <w:sz w:val="24"/>
    </w:rPr>
  </w:style>
  <w:style w:type="paragraph" w:customStyle="1" w:styleId="1f1">
    <w:name w:val="Гиперссылка1"/>
    <w:link w:val="afb"/>
    <w:rPr>
      <w:color w:val="0000FF"/>
      <w:u w:val="single"/>
    </w:rPr>
  </w:style>
  <w:style w:type="character" w:styleId="afb">
    <w:name w:val="Hyperlink"/>
    <w:link w:val="1f1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styleId="1f2">
    <w:name w:val="toc 1"/>
    <w:next w:val="a"/>
    <w:link w:val="1f3"/>
    <w:uiPriority w:val="39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color w:val="000000"/>
      <w:spacing w:val="0"/>
      <w:sz w:val="28"/>
    </w:rPr>
  </w:style>
  <w:style w:type="paragraph" w:customStyle="1" w:styleId="1f4">
    <w:name w:val="Название1"/>
    <w:link w:val="1f5"/>
    <w:rPr>
      <w:rFonts w:ascii="XO Thames" w:hAnsi="XO Thames"/>
      <w:b/>
      <w:caps/>
      <w:sz w:val="40"/>
    </w:rPr>
  </w:style>
  <w:style w:type="character" w:customStyle="1" w:styleId="1f5">
    <w:name w:val="Название1"/>
    <w:link w:val="1f4"/>
    <w:rPr>
      <w:rFonts w:ascii="XO Thames" w:hAnsi="XO Thames"/>
      <w:b/>
      <w:caps/>
      <w:color w:val="000000"/>
      <w:spacing w:val="0"/>
      <w:sz w:val="40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afc">
    <w:name w:val="Символ сноски"/>
    <w:link w:val="afd"/>
    <w:rPr>
      <w:vertAlign w:val="superscript"/>
    </w:rPr>
  </w:style>
  <w:style w:type="character" w:customStyle="1" w:styleId="afd">
    <w:name w:val="Символ сноски"/>
    <w:link w:val="afc"/>
    <w:rPr>
      <w:rFonts w:ascii="Times New Roman" w:hAnsi="Times New Roman"/>
      <w:color w:val="000000"/>
      <w:spacing w:val="0"/>
      <w:sz w:val="20"/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customStyle="1" w:styleId="1f6">
    <w:name w:val="Гиперссылка1"/>
    <w:link w:val="1f7"/>
    <w:rPr>
      <w:color w:val="0000FF"/>
      <w:u w:val="single"/>
    </w:rPr>
  </w:style>
  <w:style w:type="character" w:customStyle="1" w:styleId="1f7">
    <w:name w:val="Гиперссылка1"/>
    <w:link w:val="1f6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  <w:rPr>
      <w:rFonts w:ascii="Times New Roman" w:hAnsi="Times New Roman"/>
      <w:color w:val="000000"/>
      <w:spacing w:val="0"/>
      <w:sz w:val="20"/>
    </w:rPr>
  </w:style>
  <w:style w:type="character" w:customStyle="1" w:styleId="11">
    <w:name w:val="Заголовок 1 Знак"/>
    <w:link w:val="10"/>
    <w:rPr>
      <w:rFonts w:ascii="Calibri Light" w:hAnsi="Calibri Light"/>
      <w:b/>
      <w:sz w:val="32"/>
    </w:rPr>
  </w:style>
  <w:style w:type="paragraph" w:styleId="afe">
    <w:name w:val="Balloon Text"/>
    <w:basedOn w:val="a"/>
    <w:link w:val="aff"/>
    <w:rPr>
      <w:rFonts w:ascii="Segoe UI" w:hAnsi="Segoe UI"/>
      <w:sz w:val="18"/>
    </w:rPr>
  </w:style>
  <w:style w:type="character" w:customStyle="1" w:styleId="aff">
    <w:name w:val="Текст выноски Знак"/>
    <w:basedOn w:val="1"/>
    <w:link w:val="afe"/>
    <w:rPr>
      <w:rFonts w:ascii="Segoe UI" w:hAnsi="Segoe UI"/>
      <w:color w:val="000000"/>
      <w:spacing w:val="0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styleId="aff0">
    <w:name w:val="Normal (Web)"/>
    <w:basedOn w:val="a"/>
    <w:link w:val="aff1"/>
    <w:pPr>
      <w:spacing w:beforeAutospacing="1" w:afterAutospacing="1"/>
      <w:contextualSpacing w:val="0"/>
    </w:pPr>
    <w:rPr>
      <w:sz w:val="24"/>
    </w:rPr>
  </w:style>
  <w:style w:type="character" w:customStyle="1" w:styleId="aff1">
    <w:name w:val="Обычный (веб) Знак"/>
    <w:basedOn w:val="1"/>
    <w:link w:val="aff0"/>
    <w:rPr>
      <w:rFonts w:ascii="Times New Roman" w:hAnsi="Times New Roman"/>
      <w:color w:val="000000"/>
      <w:spacing w:val="0"/>
      <w:sz w:val="24"/>
    </w:rPr>
  </w:style>
  <w:style w:type="paragraph" w:customStyle="1" w:styleId="1f8">
    <w:name w:val="Просмотренная гиперссылка1"/>
    <w:link w:val="1f9"/>
    <w:rPr>
      <w:color w:val="800000"/>
      <w:u w:val="single"/>
    </w:rPr>
  </w:style>
  <w:style w:type="character" w:customStyle="1" w:styleId="1f9">
    <w:name w:val="Просмотренная гиперссылка1"/>
    <w:link w:val="1f8"/>
    <w:rPr>
      <w:rFonts w:ascii="Times New Roman" w:hAnsi="Times New Roman"/>
      <w:color w:val="800000"/>
      <w:spacing w:val="0"/>
      <w:sz w:val="20"/>
      <w:u w:val="single"/>
    </w:rPr>
  </w:style>
  <w:style w:type="paragraph" w:styleId="aff2">
    <w:name w:val="caption"/>
    <w:link w:val="aff3"/>
    <w:rPr>
      <w:rFonts w:ascii="PT Astra Serif" w:hAnsi="PT Astra Serif"/>
      <w:i/>
      <w:sz w:val="24"/>
    </w:rPr>
  </w:style>
  <w:style w:type="character" w:customStyle="1" w:styleId="1fa">
    <w:name w:val="Название объекта1"/>
    <w:rPr>
      <w:rFonts w:ascii="PT Astra Serif" w:hAnsi="PT Astra Serif"/>
      <w:i/>
      <w:color w:val="000000"/>
      <w:spacing w:val="0"/>
      <w:sz w:val="24"/>
    </w:rPr>
  </w:style>
  <w:style w:type="character" w:customStyle="1" w:styleId="aff3">
    <w:name w:val="Название объекта Знак"/>
    <w:link w:val="aff2"/>
    <w:rPr>
      <w:rFonts w:ascii="PT Astra Serif" w:hAnsi="PT Astra Serif"/>
      <w:i/>
      <w:sz w:val="24"/>
    </w:rPr>
  </w:style>
  <w:style w:type="character" w:customStyle="1" w:styleId="af8">
    <w:name w:val="Указатель Знак"/>
    <w:basedOn w:val="1"/>
    <w:link w:val="af7"/>
    <w:rPr>
      <w:rFonts w:ascii="PT Astra Serif" w:hAnsi="PT Astra Serif"/>
      <w:color w:val="000000"/>
      <w:spacing w:val="0"/>
      <w:sz w:val="20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character" w:customStyle="1" w:styleId="210">
    <w:name w:val="Заголовок 21"/>
    <w:rPr>
      <w:rFonts w:ascii="XO Thames" w:hAnsi="XO Thames"/>
      <w:b/>
      <w:sz w:val="28"/>
    </w:rPr>
  </w:style>
  <w:style w:type="paragraph" w:styleId="aff4">
    <w:name w:val="Subtitle"/>
    <w:next w:val="a"/>
    <w:link w:val="aff5"/>
    <w:uiPriority w:val="11"/>
    <w:qFormat/>
    <w:rPr>
      <w:rFonts w:ascii="XO Thames" w:hAnsi="XO Thames"/>
      <w:i/>
      <w:sz w:val="24"/>
    </w:rPr>
  </w:style>
  <w:style w:type="character" w:customStyle="1" w:styleId="29">
    <w:name w:val="Подзаголовок2"/>
    <w:rPr>
      <w:rFonts w:ascii="XO Thames" w:hAnsi="XO Thames"/>
      <w:i/>
      <w:sz w:val="24"/>
    </w:rPr>
  </w:style>
  <w:style w:type="paragraph" w:customStyle="1" w:styleId="aff6">
    <w:name w:val="Заголовок таблицы"/>
    <w:basedOn w:val="a7"/>
    <w:link w:val="aff7"/>
    <w:pPr>
      <w:jc w:val="center"/>
    </w:pPr>
    <w:rPr>
      <w:b/>
    </w:rPr>
  </w:style>
  <w:style w:type="character" w:customStyle="1" w:styleId="aff7">
    <w:name w:val="Заголовок таблицы"/>
    <w:basedOn w:val="a8"/>
    <w:link w:val="aff6"/>
    <w:rPr>
      <w:rFonts w:ascii="Times New Roman" w:hAnsi="Times New Roman"/>
      <w:b/>
      <w:color w:val="000000"/>
      <w:spacing w:val="0"/>
      <w:sz w:val="20"/>
    </w:rPr>
  </w:style>
  <w:style w:type="character" w:customStyle="1" w:styleId="aff5">
    <w:name w:val="Подзаголовок Знак"/>
    <w:link w:val="aff4"/>
    <w:rPr>
      <w:rFonts w:ascii="XO Thames" w:hAnsi="XO Thames"/>
      <w:i/>
      <w:color w:val="000000"/>
      <w:spacing w:val="0"/>
      <w:sz w:val="24"/>
    </w:rPr>
  </w:style>
  <w:style w:type="character" w:customStyle="1" w:styleId="a6">
    <w:name w:val="Нижний колонтитул Знак"/>
    <w:link w:val="a5"/>
    <w:rPr>
      <w:rFonts w:ascii="Times New Roman" w:hAnsi="Times New Roman"/>
      <w:color w:val="000000"/>
      <w:spacing w:val="0"/>
      <w:sz w:val="20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rFonts w:ascii="Times New Roman" w:hAnsi="Times New Roman"/>
      <w:color w:val="000000"/>
      <w:spacing w:val="0"/>
      <w:sz w:val="20"/>
      <w:vertAlign w:val="superscript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b">
    <w:name w:val="Строгий1"/>
    <w:link w:val="1fc"/>
    <w:rPr>
      <w:b/>
    </w:rPr>
  </w:style>
  <w:style w:type="character" w:customStyle="1" w:styleId="1fc">
    <w:name w:val="Строгий1"/>
    <w:link w:val="1fb"/>
    <w:rPr>
      <w:rFonts w:ascii="Times New Roman" w:hAnsi="Times New Roman"/>
      <w:b/>
      <w:color w:val="000000"/>
      <w:spacing w:val="0"/>
      <w:sz w:val="20"/>
    </w:rPr>
  </w:style>
  <w:style w:type="character" w:customStyle="1" w:styleId="21">
    <w:name w:val="Заголовок 2 Знак1"/>
    <w:link w:val="2"/>
    <w:rPr>
      <w:rFonts w:ascii="XO Thames" w:hAnsi="XO Thames"/>
      <w:b/>
      <w:color w:val="000000"/>
      <w:spacing w:val="0"/>
      <w:sz w:val="28"/>
    </w:rPr>
  </w:style>
  <w:style w:type="character" w:customStyle="1" w:styleId="ae">
    <w:name w:val="Список Знак"/>
    <w:basedOn w:val="Textbody0"/>
    <w:link w:val="ad"/>
    <w:rPr>
      <w:rFonts w:ascii="PT Astra Serif" w:hAnsi="PT Astra Serif"/>
      <w:color w:val="000000"/>
      <w:spacing w:val="0"/>
      <w:sz w:val="20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  <w:rPr>
      <w:rFonts w:ascii="Times New Roman" w:hAnsi="Times New Roman"/>
      <w:color w:val="000000"/>
      <w:spacing w:val="0"/>
      <w:sz w:val="20"/>
    </w:rPr>
  </w:style>
  <w:style w:type="table" w:styleId="af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zr@02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tdel_kkr@43.kadastr.ru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otdel_kkr@29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kr2025@02.kadast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61</Pages>
  <Words>26982</Words>
  <Characters>153803</Characters>
  <Application>Microsoft Office Word</Application>
  <DocSecurity>0</DocSecurity>
  <Lines>1281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Владимировна Думнова</dc:creator>
  <cp:lastModifiedBy>Антонина Владимировна Думнова</cp:lastModifiedBy>
  <cp:revision>4</cp:revision>
  <dcterms:created xsi:type="dcterms:W3CDTF">2026-02-19T06:40:00Z</dcterms:created>
  <dcterms:modified xsi:type="dcterms:W3CDTF">2026-02-19T06:45:00Z</dcterms:modified>
</cp:coreProperties>
</file>