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proofErr w:type="gramStart"/>
      <w:r w:rsidRPr="004D1BB7">
        <w:rPr>
          <w:rFonts w:ascii="Times New Roman" w:hAnsi="Times New Roman" w:cs="Times New Roman"/>
          <w:i w:val="0"/>
          <w:color w:val="auto"/>
        </w:rPr>
        <w:t>П</w:t>
      </w:r>
      <w:proofErr w:type="gramEnd"/>
      <w:r w:rsidRPr="004D1BB7">
        <w:rPr>
          <w:rFonts w:ascii="Times New Roman" w:hAnsi="Times New Roman" w:cs="Times New Roman"/>
          <w:i w:val="0"/>
          <w:color w:val="auto"/>
        </w:rPr>
        <w:t xml:space="preserve">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продаж</w:t>
      </w:r>
      <w:r w:rsidR="003C7F06">
        <w:rPr>
          <w:b/>
        </w:rPr>
        <w:t>и</w:t>
      </w:r>
      <w:r w:rsidRPr="004D1BB7">
        <w:rPr>
          <w:b/>
        </w:rPr>
        <w:t xml:space="preserve"> имущества, находящегося в собственности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582B3B">
        <w:rPr>
          <w:rFonts w:ascii="Times New Roman" w:hAnsi="Times New Roman" w:cs="Times New Roman"/>
        </w:rPr>
        <w:t xml:space="preserve">    </w:t>
      </w:r>
      <w:r w:rsidR="003C7F06">
        <w:rPr>
          <w:rFonts w:ascii="Times New Roman" w:hAnsi="Times New Roman" w:cs="Times New Roman"/>
        </w:rPr>
        <w:t xml:space="preserve">           </w:t>
      </w:r>
      <w:r w:rsidR="00582B3B">
        <w:rPr>
          <w:rFonts w:ascii="Times New Roman" w:hAnsi="Times New Roman" w:cs="Times New Roman"/>
        </w:rPr>
        <w:t xml:space="preserve">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560483">
        <w:rPr>
          <w:rFonts w:ascii="Times New Roman" w:hAnsi="Times New Roman" w:cs="Times New Roman"/>
        </w:rPr>
        <w:t>06</w:t>
      </w:r>
      <w:r w:rsidR="00AA57E6" w:rsidRPr="00582B3B">
        <w:rPr>
          <w:rFonts w:ascii="Times New Roman" w:hAnsi="Times New Roman" w:cs="Times New Roman"/>
        </w:rPr>
        <w:t>.</w:t>
      </w:r>
      <w:r w:rsidR="00560483">
        <w:rPr>
          <w:rFonts w:ascii="Times New Roman" w:hAnsi="Times New Roman" w:cs="Times New Roman"/>
        </w:rPr>
        <w:t>12</w:t>
      </w:r>
      <w:r w:rsidR="00AA57E6" w:rsidRPr="00582B3B">
        <w:rPr>
          <w:rFonts w:ascii="Times New Roman" w:hAnsi="Times New Roman" w:cs="Times New Roman"/>
        </w:rPr>
        <w:t>.20</w:t>
      </w:r>
      <w:r w:rsidR="00360695">
        <w:rPr>
          <w:rFonts w:ascii="Times New Roman" w:hAnsi="Times New Roman" w:cs="Times New Roman"/>
        </w:rPr>
        <w:t>2</w:t>
      </w:r>
      <w:r w:rsidR="002B5EB3">
        <w:rPr>
          <w:rFonts w:ascii="Times New Roman" w:hAnsi="Times New Roman" w:cs="Times New Roman"/>
        </w:rPr>
        <w:t>1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1A6F43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 xml:space="preserve">Форма аукциона – </w:t>
      </w:r>
      <w:r w:rsidR="000F34F4" w:rsidRPr="000F34F4">
        <w:t>продажа посредством публичного предложения</w:t>
      </w:r>
      <w:r w:rsidR="00851A45">
        <w:t>.</w:t>
      </w:r>
    </w:p>
    <w:p w:rsidR="00560483" w:rsidRPr="00986F48" w:rsidRDefault="00851A45" w:rsidP="00560483">
      <w:pPr>
        <w:spacing w:line="326" w:lineRule="exact"/>
        <w:ind w:firstLine="709"/>
        <w:jc w:val="both"/>
        <w:rPr>
          <w:b/>
          <w:i/>
        </w:rPr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FC1399" w:rsidRPr="00142D02">
        <w:t xml:space="preserve">Прогнозный </w:t>
      </w:r>
      <w:hyperlink r:id="rId5" w:history="1">
        <w:r w:rsidR="00FC1399" w:rsidRPr="00142D02">
          <w:t>план</w:t>
        </w:r>
      </w:hyperlink>
      <w:r w:rsidR="00FC1399" w:rsidRPr="00142D02">
        <w:t xml:space="preserve"> (программа) приватизации государственного имущества Кировской области на 20</w:t>
      </w:r>
      <w:r w:rsidR="00FC1399">
        <w:t>21</w:t>
      </w:r>
      <w:r w:rsidR="00FC1399" w:rsidRPr="00142D02">
        <w:t xml:space="preserve"> год и на период 202</w:t>
      </w:r>
      <w:r w:rsidR="00FC1399">
        <w:t>2</w:t>
      </w:r>
      <w:r w:rsidR="00FC1399" w:rsidRPr="00142D02">
        <w:t xml:space="preserve"> - 202</w:t>
      </w:r>
      <w:r w:rsidR="00FC1399">
        <w:t>3</w:t>
      </w:r>
      <w:r w:rsidR="00FC1399" w:rsidRPr="00142D02">
        <w:t xml:space="preserve"> годов, утвержденный постановление</w:t>
      </w:r>
      <w:r w:rsidR="00FC1399">
        <w:t>м</w:t>
      </w:r>
      <w:r w:rsidR="00FC1399" w:rsidRPr="00142D02">
        <w:t xml:space="preserve"> Правительства Кировской области от </w:t>
      </w:r>
      <w:r w:rsidR="00FC1399">
        <w:t>29</w:t>
      </w:r>
      <w:r w:rsidR="00FC1399" w:rsidRPr="00142D02">
        <w:t>.10.20</w:t>
      </w:r>
      <w:r w:rsidR="00FC1399">
        <w:t>20</w:t>
      </w:r>
      <w:r w:rsidR="00FC1399" w:rsidRPr="00142D02">
        <w:t xml:space="preserve"> года </w:t>
      </w:r>
      <w:r w:rsidR="00FC1399" w:rsidRPr="00142D02">
        <w:br/>
        <w:t xml:space="preserve">№ </w:t>
      </w:r>
      <w:r w:rsidR="00FC1399">
        <w:t>564</w:t>
      </w:r>
      <w:r w:rsidR="00FC1399" w:rsidRPr="00142D02">
        <w:t xml:space="preserve"> - </w:t>
      </w:r>
      <w:proofErr w:type="gramStart"/>
      <w:r w:rsidR="00FC1399" w:rsidRPr="00142D02">
        <w:t>П</w:t>
      </w:r>
      <w:proofErr w:type="gramEnd"/>
      <w:r w:rsidR="00FC1399" w:rsidRPr="00142D02">
        <w:t xml:space="preserve">, </w:t>
      </w:r>
      <w:r w:rsidR="00560483" w:rsidRPr="00142D02">
        <w:t>распоряжени</w:t>
      </w:r>
      <w:r w:rsidR="00560483">
        <w:t>е</w:t>
      </w:r>
      <w:r w:rsidR="00560483" w:rsidRPr="00142D02">
        <w:t xml:space="preserve"> </w:t>
      </w:r>
      <w:r w:rsidR="00560483" w:rsidRPr="00D20DF4">
        <w:t xml:space="preserve">министерства имущественных отношений Кировской области </w:t>
      </w:r>
      <w:r w:rsidR="00560483">
        <w:br/>
      </w:r>
      <w:r w:rsidR="00560483" w:rsidRPr="00B257FB">
        <w:t xml:space="preserve">от </w:t>
      </w:r>
      <w:r w:rsidR="00560483">
        <w:t>22</w:t>
      </w:r>
      <w:r w:rsidR="00560483" w:rsidRPr="00B257FB">
        <w:t>.</w:t>
      </w:r>
      <w:r w:rsidR="00560483">
        <w:t>10</w:t>
      </w:r>
      <w:r w:rsidR="00560483" w:rsidRPr="00B257FB">
        <w:t>.20</w:t>
      </w:r>
      <w:r w:rsidR="00560483">
        <w:t>21</w:t>
      </w:r>
      <w:r w:rsidR="00560483" w:rsidRPr="00B257FB">
        <w:t xml:space="preserve"> года №</w:t>
      </w:r>
      <w:r w:rsidR="00560483">
        <w:t xml:space="preserve"> 1551</w:t>
      </w:r>
      <w:r w:rsidR="00560483" w:rsidRPr="00B257FB">
        <w:t>.</w:t>
      </w:r>
    </w:p>
    <w:p w:rsidR="002D68E6" w:rsidRDefault="00851A45" w:rsidP="001A6F43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270671" w:rsidRDefault="00270671" w:rsidP="00270671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Pr="006F6B7E">
        <w:t xml:space="preserve">. Предмет торгов:  </w:t>
      </w:r>
    </w:p>
    <w:p w:rsidR="00560483" w:rsidRDefault="00560483" w:rsidP="00560483">
      <w:pPr>
        <w:ind w:firstLine="709"/>
        <w:jc w:val="both"/>
      </w:pPr>
      <w:r w:rsidRPr="00560483">
        <w:t> Объекты недвижимого имущества, расположенные по адресу: Кировская область, Оричевский район, пгт Оричи, ул. Комсомольская, д. 40в:</w:t>
      </w:r>
    </w:p>
    <w:p w:rsidR="00560483" w:rsidRPr="00560483" w:rsidRDefault="00560483" w:rsidP="00560483">
      <w:pPr>
        <w:ind w:firstLine="709"/>
        <w:jc w:val="both"/>
      </w:pPr>
    </w:p>
    <w:p w:rsidR="00560483" w:rsidRPr="00560483" w:rsidRDefault="00560483" w:rsidP="00560483">
      <w:pPr>
        <w:spacing w:line="280" w:lineRule="exact"/>
        <w:jc w:val="both"/>
      </w:pPr>
      <w:r w:rsidRPr="00560483">
        <w:t xml:space="preserve">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560483" w:rsidRPr="00560483" w:rsidTr="00257D61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560483" w:rsidRPr="00560483" w:rsidRDefault="00560483" w:rsidP="00257D61">
            <w:pPr>
              <w:jc w:val="center"/>
            </w:pPr>
            <w:r w:rsidRPr="00560483">
              <w:t xml:space="preserve">№ </w:t>
            </w:r>
            <w:proofErr w:type="gramStart"/>
            <w:r w:rsidRPr="00560483">
              <w:t>п</w:t>
            </w:r>
            <w:proofErr w:type="gramEnd"/>
            <w:r w:rsidRPr="00560483">
              <w:t>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560483" w:rsidRPr="00560483" w:rsidRDefault="00560483" w:rsidP="00257D61">
            <w:pPr>
              <w:jc w:val="center"/>
            </w:pPr>
            <w:r w:rsidRPr="00560483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60483" w:rsidRPr="00560483" w:rsidRDefault="00560483" w:rsidP="00257D61">
            <w:pPr>
              <w:jc w:val="center"/>
            </w:pPr>
            <w:r w:rsidRPr="00560483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60483" w:rsidRPr="00560483" w:rsidRDefault="00560483" w:rsidP="00257D61">
            <w:pPr>
              <w:jc w:val="center"/>
            </w:pPr>
            <w:r w:rsidRPr="00560483">
              <w:t>Кадастровый номер</w:t>
            </w:r>
          </w:p>
        </w:tc>
      </w:tr>
      <w:tr w:rsidR="00560483" w:rsidRPr="00142D02" w:rsidTr="00257D61">
        <w:trPr>
          <w:trHeight w:hRule="exact" w:val="1238"/>
        </w:trPr>
        <w:tc>
          <w:tcPr>
            <w:tcW w:w="709" w:type="dxa"/>
            <w:shd w:val="clear" w:color="auto" w:fill="FFFFFF"/>
            <w:vAlign w:val="center"/>
            <w:hideMark/>
          </w:tcPr>
          <w:p w:rsidR="00560483" w:rsidRPr="00142D02" w:rsidRDefault="00560483" w:rsidP="00257D61">
            <w:pPr>
              <w:jc w:val="center"/>
            </w:pPr>
            <w:r w:rsidRPr="00142D02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60483" w:rsidRPr="000020F9" w:rsidRDefault="00560483" w:rsidP="00257D61">
            <w:pPr>
              <w:spacing w:line="280" w:lineRule="exact"/>
              <w:jc w:val="both"/>
            </w:pPr>
            <w:r>
              <w:t>Здание гаража</w:t>
            </w:r>
            <w:r w:rsidRPr="000020F9">
              <w:t xml:space="preserve">, назначение: </w:t>
            </w:r>
            <w:r>
              <w:t>нежилое</w:t>
            </w:r>
            <w:r w:rsidRPr="000020F9">
              <w:t xml:space="preserve">, </w:t>
            </w:r>
            <w:r>
              <w:t>этажность (этаж):</w:t>
            </w:r>
            <w:r w:rsidRPr="000020F9">
              <w:t xml:space="preserve"> </w:t>
            </w:r>
            <w:r>
              <w:t>1</w:t>
            </w:r>
            <w:r w:rsidRPr="000020F9">
              <w:t>,</w:t>
            </w:r>
            <w:r>
              <w:t xml:space="preserve"> </w:t>
            </w:r>
            <w:r w:rsidRPr="000020F9">
              <w:t>расположенное по адресу:</w:t>
            </w:r>
            <w:r w:rsidRPr="000020F9">
              <w:rPr>
                <w:b/>
              </w:rPr>
              <w:t xml:space="preserve"> </w:t>
            </w:r>
            <w:r w:rsidRPr="0087107B">
              <w:t xml:space="preserve">Кировская область, Оричевский район, пгт Оричи, </w:t>
            </w:r>
            <w:r>
              <w:br/>
            </w:r>
            <w:r w:rsidRPr="0087107B">
              <w:t>ул. Комсомольская, д. 40в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0483" w:rsidRPr="00142D02" w:rsidRDefault="00560483" w:rsidP="00257D61">
            <w:pPr>
              <w:jc w:val="center"/>
            </w:pPr>
            <w:r>
              <w:t>101,8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0483" w:rsidRPr="00142D02" w:rsidRDefault="00560483" w:rsidP="00257D61">
            <w:pPr>
              <w:jc w:val="center"/>
              <w:rPr>
                <w:highlight w:val="yellow"/>
              </w:rPr>
            </w:pPr>
            <w:r w:rsidRPr="004C66E2">
              <w:t>43:</w:t>
            </w:r>
            <w:r>
              <w:t>24</w:t>
            </w:r>
            <w:r w:rsidRPr="004C66E2">
              <w:t>:</w:t>
            </w:r>
            <w:r>
              <w:t>051012:299</w:t>
            </w:r>
          </w:p>
        </w:tc>
      </w:tr>
      <w:tr w:rsidR="00560483" w:rsidRPr="00142D02" w:rsidTr="00257D61">
        <w:trPr>
          <w:trHeight w:hRule="exact" w:val="331"/>
        </w:trPr>
        <w:tc>
          <w:tcPr>
            <w:tcW w:w="709" w:type="dxa"/>
            <w:shd w:val="clear" w:color="auto" w:fill="FFFFFF"/>
            <w:vAlign w:val="center"/>
          </w:tcPr>
          <w:p w:rsidR="00560483" w:rsidRPr="00142D02" w:rsidRDefault="00560483" w:rsidP="00257D61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60483" w:rsidRDefault="00560483" w:rsidP="00257D61">
            <w: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0483" w:rsidRPr="00EB7FD7" w:rsidRDefault="00560483" w:rsidP="00257D61">
            <w:pPr>
              <w:jc w:val="center"/>
            </w:pPr>
            <w:r>
              <w:t>207,0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0483" w:rsidRDefault="00560483" w:rsidP="00257D61">
            <w:pPr>
              <w:jc w:val="center"/>
            </w:pPr>
            <w:r w:rsidRPr="00EB7FD7">
              <w:t>43:</w:t>
            </w:r>
            <w:r>
              <w:t>24:051007:124</w:t>
            </w:r>
          </w:p>
          <w:p w:rsidR="00560483" w:rsidRPr="00EB7FD7" w:rsidRDefault="00560483" w:rsidP="00257D61">
            <w:pPr>
              <w:jc w:val="center"/>
            </w:pPr>
            <w:r>
              <w:t>14</w:t>
            </w:r>
            <w:r w:rsidRPr="00EB7FD7">
              <w:t>:</w:t>
            </w:r>
            <w:r>
              <w:t>010106</w:t>
            </w:r>
            <w:r w:rsidRPr="00EB7FD7">
              <w:t>:</w:t>
            </w:r>
            <w:r>
              <w:t>45</w:t>
            </w:r>
          </w:p>
        </w:tc>
      </w:tr>
    </w:tbl>
    <w:p w:rsidR="00560483" w:rsidRDefault="00560483" w:rsidP="00560483">
      <w:pPr>
        <w:spacing w:line="280" w:lineRule="exact"/>
        <w:jc w:val="both"/>
        <w:rPr>
          <w:b/>
        </w:rPr>
      </w:pPr>
    </w:p>
    <w:p w:rsidR="00560483" w:rsidRPr="00560483" w:rsidRDefault="00560483" w:rsidP="00560483">
      <w:pPr>
        <w:jc w:val="both"/>
      </w:pPr>
      <w:r w:rsidRPr="00560483">
        <w:t xml:space="preserve">            Цена первоначального предложения (начальная цена): 149 937 (сто сорок девять тысяч девятьсот тридцать семь) рублей 00 копеек, в том числе НДС 23 304 (двадцать три тысячи триста четыре) рубля 33 копейки.</w:t>
      </w:r>
    </w:p>
    <w:p w:rsidR="00560483" w:rsidRPr="00560483" w:rsidRDefault="00560483" w:rsidP="00560483">
      <w:pPr>
        <w:spacing w:line="276" w:lineRule="auto"/>
        <w:ind w:firstLine="709"/>
        <w:jc w:val="both"/>
      </w:pPr>
      <w:r w:rsidRPr="00560483">
        <w:t xml:space="preserve"> Величина снижения первоначального предложения («шаг понижения»): </w:t>
      </w:r>
      <w:r w:rsidRPr="00560483">
        <w:br/>
        <w:t>14 993 (четырнадцать тысяч девятьсот девяносто три) рубля 70 к</w:t>
      </w:r>
      <w:r w:rsidRPr="00560483">
        <w:t>о</w:t>
      </w:r>
      <w:r w:rsidRPr="00560483">
        <w:t>пеек.</w:t>
      </w:r>
    </w:p>
    <w:p w:rsidR="00560483" w:rsidRPr="00560483" w:rsidRDefault="00560483" w:rsidP="00560483">
      <w:pPr>
        <w:jc w:val="both"/>
      </w:pPr>
      <w:r w:rsidRPr="00560483">
        <w:rPr>
          <w:bCs/>
        </w:rPr>
        <w:t xml:space="preserve">            </w:t>
      </w:r>
      <w:r w:rsidRPr="00560483">
        <w:t xml:space="preserve">Величина повышения начальной цены («шаг аукциона»): </w:t>
      </w:r>
      <w:r w:rsidRPr="00560483">
        <w:rPr>
          <w:color w:val="000000"/>
        </w:rPr>
        <w:t xml:space="preserve">7 496 (семь тысяч четыреста девяносто шесть) </w:t>
      </w:r>
      <w:r w:rsidRPr="00560483">
        <w:t>рублей 85 к</w:t>
      </w:r>
      <w:r w:rsidRPr="00560483">
        <w:t>о</w:t>
      </w:r>
      <w:r w:rsidRPr="00560483">
        <w:t>пеек.</w:t>
      </w:r>
    </w:p>
    <w:p w:rsidR="00560483" w:rsidRPr="00560483" w:rsidRDefault="00560483" w:rsidP="00560483">
      <w:pPr>
        <w:spacing w:line="276" w:lineRule="auto"/>
        <w:ind w:firstLine="709"/>
        <w:jc w:val="both"/>
      </w:pPr>
      <w:r w:rsidRPr="00560483">
        <w:rPr>
          <w:bCs/>
        </w:rPr>
        <w:t xml:space="preserve"> Минимальная цена предложения («цена отсечения»): 74 968</w:t>
      </w:r>
      <w:r w:rsidRPr="00560483">
        <w:t xml:space="preserve"> (семьдесят четыре тысячи девятьсот шестьдесят восемь) рублей 50 копеек, в том числе НДС </w:t>
      </w:r>
      <w:r w:rsidRPr="00560483">
        <w:br/>
        <w:t>11 652 (одиннадцать тысяч шестьсот пятьдесят два) рубля 17 копеек.</w:t>
      </w:r>
      <w:r w:rsidRPr="00560483">
        <w:rPr>
          <w:bCs/>
        </w:rPr>
        <w:t xml:space="preserve"> </w:t>
      </w:r>
    </w:p>
    <w:p w:rsidR="00560483" w:rsidRPr="00EB7FD7" w:rsidRDefault="00560483" w:rsidP="00560483">
      <w:pPr>
        <w:jc w:val="both"/>
      </w:pPr>
      <w:r w:rsidRPr="00EB7FD7">
        <w:t xml:space="preserve">            Существующие ограничения (обременения) права: не зарегистрировано.</w:t>
      </w:r>
    </w:p>
    <w:p w:rsidR="00560483" w:rsidRDefault="00560483" w:rsidP="00C755AD">
      <w:pPr>
        <w:jc w:val="both"/>
      </w:pPr>
    </w:p>
    <w:p w:rsidR="000F34F4" w:rsidRPr="000F34F4" w:rsidRDefault="00C755AD" w:rsidP="00C755AD">
      <w:pPr>
        <w:jc w:val="both"/>
      </w:pPr>
      <w:r>
        <w:t xml:space="preserve">           </w:t>
      </w:r>
      <w:r w:rsidR="000D36F2">
        <w:t xml:space="preserve">5. Место </w:t>
      </w:r>
      <w:r w:rsidR="008979D3">
        <w:t xml:space="preserve">проведения торгов: </w:t>
      </w:r>
      <w:r w:rsidR="000F34F4" w:rsidRPr="00142D02">
        <w:rPr>
          <w:bCs/>
          <w:iCs/>
        </w:rPr>
        <w:t>а</w:t>
      </w:r>
      <w:r w:rsidR="000F34F4" w:rsidRPr="00142D02">
        <w:rPr>
          <w:noProof/>
          <w:color w:val="000000"/>
        </w:rPr>
        <w:t>кционерное общество "Электронные торговые системы" (</w:t>
      </w:r>
      <w:hyperlink r:id="rId6" w:history="1">
        <w:r w:rsidR="000F34F4" w:rsidRPr="00403CA2">
          <w:rPr>
            <w:rStyle w:val="a3"/>
            <w:noProof/>
          </w:rPr>
          <w:t>https://www.etp-torgi.ru</w:t>
        </w:r>
      </w:hyperlink>
      <w:r w:rsidR="000F34F4" w:rsidRPr="00142D02">
        <w:rPr>
          <w:noProof/>
          <w:color w:val="000000"/>
        </w:rPr>
        <w:t>)</w:t>
      </w:r>
      <w:r w:rsidR="000F34F4">
        <w:rPr>
          <w:noProof/>
          <w:color w:val="000000"/>
        </w:rPr>
        <w:t xml:space="preserve"> </w:t>
      </w:r>
      <w:r w:rsidR="000F34F4" w:rsidRPr="000F34F4">
        <w:rPr>
          <w:color w:val="000000"/>
        </w:rPr>
        <w:t>Национальная электронная площадка</w:t>
      </w:r>
      <w:r w:rsidR="000F34F4" w:rsidRPr="000F34F4">
        <w:t>.</w:t>
      </w:r>
    </w:p>
    <w:p w:rsidR="00E157F6" w:rsidRPr="006F6B7E" w:rsidRDefault="00E157F6" w:rsidP="001A6F43">
      <w:pPr>
        <w:spacing w:line="276" w:lineRule="auto"/>
        <w:ind w:firstLine="709"/>
        <w:jc w:val="both"/>
      </w:pPr>
      <w:r>
        <w:t xml:space="preserve">6. </w:t>
      </w:r>
      <w:r w:rsidRPr="006F6B7E">
        <w:t xml:space="preserve">Заседание по определению </w:t>
      </w:r>
      <w:r>
        <w:t>победителя</w:t>
      </w:r>
      <w:r w:rsidRPr="006F6B7E">
        <w:t xml:space="preserve"> </w:t>
      </w:r>
      <w:r w:rsidR="000F34F4">
        <w:t>продажи имущества посредством публичного предложения</w:t>
      </w:r>
      <w:r w:rsidRPr="006F6B7E">
        <w:t xml:space="preserve"> проводит комиссия по продаже имущества, находящегося в собственности Кировской области</w:t>
      </w:r>
      <w:r>
        <w:t>, в электронной форме</w:t>
      </w:r>
      <w:r w:rsidRPr="006F6B7E">
        <w:t xml:space="preserve"> (далее – комиссия). 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FC1399">
        <w:rPr>
          <w:bCs/>
        </w:rPr>
        <w:t>5</w:t>
      </w:r>
      <w:r w:rsidRPr="006F6B7E">
        <w:rPr>
          <w:bCs/>
        </w:rPr>
        <w:t xml:space="preserve"> член</w:t>
      </w:r>
      <w:r w:rsidR="002B5EB3">
        <w:rPr>
          <w:bCs/>
        </w:rPr>
        <w:t>ов</w:t>
      </w:r>
      <w:r w:rsidRPr="006F6B7E">
        <w:rPr>
          <w:bCs/>
        </w:rPr>
        <w:t xml:space="preserve"> комиссии. </w:t>
      </w:r>
      <w:r w:rsidRPr="006F6B7E">
        <w:t>Комиссия правомочна осуществлять свои функции.</w:t>
      </w:r>
    </w:p>
    <w:p w:rsidR="002B5EB3" w:rsidRDefault="002B5EB3" w:rsidP="002B5EB3">
      <w:pPr>
        <w:spacing w:line="276" w:lineRule="auto"/>
        <w:jc w:val="both"/>
      </w:pPr>
    </w:p>
    <w:p w:rsidR="00560483" w:rsidRDefault="002B5EB3" w:rsidP="00E157F6">
      <w:pPr>
        <w:spacing w:line="276" w:lineRule="auto"/>
        <w:jc w:val="both"/>
      </w:pPr>
      <w:r>
        <w:t xml:space="preserve">Председатель комиссии:                        </w:t>
      </w:r>
      <w:r w:rsidR="00541208">
        <w:t xml:space="preserve"> </w:t>
      </w:r>
      <w:r w:rsidR="00FC1399" w:rsidRPr="00191B37">
        <w:t xml:space="preserve">Малиновская Екатерина Сергеевна </w:t>
      </w:r>
    </w:p>
    <w:p w:rsidR="00E157F6" w:rsidRDefault="00FC1399" w:rsidP="00E157F6">
      <w:pPr>
        <w:spacing w:line="276" w:lineRule="auto"/>
        <w:jc w:val="both"/>
      </w:pPr>
      <w:r w:rsidRPr="00191B37">
        <w:t xml:space="preserve">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270671" w:rsidRPr="00191B37" w:rsidTr="009567EC">
        <w:trPr>
          <w:trHeight w:val="50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70671" w:rsidRPr="00191B37" w:rsidRDefault="00270671" w:rsidP="00C80590">
            <w:pPr>
              <w:spacing w:line="276" w:lineRule="auto"/>
              <w:jc w:val="both"/>
            </w:pPr>
            <w:r w:rsidRPr="00191B37">
              <w:t>Заместитель председателя</w:t>
            </w:r>
            <w:r>
              <w:t xml:space="preserve"> </w:t>
            </w:r>
            <w:r w:rsidRPr="00191B37">
              <w:t xml:space="preserve">комиссии:                 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1399" w:rsidRDefault="00FC1399" w:rsidP="00FC1399">
            <w:pPr>
              <w:spacing w:line="276" w:lineRule="auto"/>
              <w:jc w:val="both"/>
            </w:pPr>
            <w:r>
              <w:t>Кайгородцева Елена Владимировна</w:t>
            </w:r>
          </w:p>
          <w:p w:rsidR="00270671" w:rsidRPr="00191B37" w:rsidRDefault="00270671" w:rsidP="00C80590">
            <w:pPr>
              <w:spacing w:line="276" w:lineRule="auto"/>
              <w:jc w:val="both"/>
            </w:pPr>
          </w:p>
        </w:tc>
      </w:tr>
      <w:tr w:rsidR="00270671" w:rsidRPr="00191B37" w:rsidTr="00956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4077" w:type="dxa"/>
          </w:tcPr>
          <w:p w:rsidR="00270671" w:rsidRPr="00191B37" w:rsidRDefault="00270671" w:rsidP="00C80590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270671" w:rsidRPr="00191B37" w:rsidRDefault="00270671" w:rsidP="00C80590">
            <w:pPr>
              <w:spacing w:line="276" w:lineRule="auto"/>
              <w:jc w:val="both"/>
            </w:pPr>
          </w:p>
        </w:tc>
      </w:tr>
      <w:tr w:rsidR="00270671" w:rsidRPr="00191B37" w:rsidTr="00956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270671" w:rsidRPr="00191B37" w:rsidRDefault="00270671" w:rsidP="00C80590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270671" w:rsidRDefault="00270671" w:rsidP="00C80590">
            <w:pPr>
              <w:spacing w:line="276" w:lineRule="auto"/>
              <w:jc w:val="both"/>
            </w:pPr>
            <w:r>
              <w:t>Поломских Татьяна Анатольевна</w:t>
            </w:r>
          </w:p>
          <w:p w:rsidR="00270671" w:rsidRPr="00191B37" w:rsidRDefault="00270671" w:rsidP="00C80590">
            <w:pPr>
              <w:spacing w:line="276" w:lineRule="auto"/>
              <w:jc w:val="both"/>
            </w:pPr>
            <w:r>
              <w:t>Стародубцева Елена Витальевна</w:t>
            </w:r>
          </w:p>
        </w:tc>
      </w:tr>
      <w:tr w:rsidR="00270671" w:rsidRPr="00191B37" w:rsidTr="00AC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077" w:type="dxa"/>
          </w:tcPr>
          <w:p w:rsidR="00270671" w:rsidRDefault="00270671" w:rsidP="00C80590">
            <w:pPr>
              <w:spacing w:line="276" w:lineRule="auto"/>
              <w:jc w:val="both"/>
            </w:pPr>
          </w:p>
          <w:p w:rsidR="002B5EB3" w:rsidRPr="00191B37" w:rsidRDefault="002B5EB3" w:rsidP="002B5EB3">
            <w:pPr>
              <w:spacing w:line="276" w:lineRule="auto"/>
              <w:jc w:val="both"/>
            </w:pPr>
            <w:r>
              <w:t xml:space="preserve">Секретарь комиссии: </w:t>
            </w:r>
          </w:p>
        </w:tc>
        <w:tc>
          <w:tcPr>
            <w:tcW w:w="5387" w:type="dxa"/>
          </w:tcPr>
          <w:p w:rsidR="00270671" w:rsidRDefault="00270671" w:rsidP="00C80590">
            <w:pPr>
              <w:spacing w:line="276" w:lineRule="auto"/>
              <w:jc w:val="both"/>
            </w:pPr>
          </w:p>
          <w:p w:rsidR="002B5EB3" w:rsidRPr="00191B37" w:rsidRDefault="002B5EB3" w:rsidP="00C80590">
            <w:pPr>
              <w:spacing w:line="276" w:lineRule="auto"/>
              <w:jc w:val="both"/>
            </w:pPr>
            <w:r>
              <w:t>Астраханцева Наталия Владимировна</w:t>
            </w:r>
          </w:p>
        </w:tc>
      </w:tr>
      <w:tr w:rsidR="00E157F6" w:rsidRPr="00191B37" w:rsidTr="0027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407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</w:tr>
    </w:tbl>
    <w:p w:rsidR="000D36F2" w:rsidRDefault="001C584F" w:rsidP="00AC6336">
      <w:pPr>
        <w:spacing w:line="276" w:lineRule="auto"/>
        <w:jc w:val="both"/>
      </w:pPr>
      <w:r>
        <w:t xml:space="preserve">           </w:t>
      </w:r>
      <w:r w:rsidR="00E157F6">
        <w:t>7</w:t>
      </w:r>
      <w:r w:rsidR="008979D3">
        <w:t xml:space="preserve">. Участники </w:t>
      </w:r>
      <w:r w:rsidR="00210C7C">
        <w:t>продажи</w:t>
      </w:r>
      <w:r w:rsidR="008979D3">
        <w:t>:</w:t>
      </w:r>
    </w:p>
    <w:p w:rsidR="00560483" w:rsidRDefault="00560483" w:rsidP="00560483">
      <w:pPr>
        <w:spacing w:line="276" w:lineRule="auto"/>
        <w:ind w:firstLine="709"/>
        <w:jc w:val="both"/>
      </w:pPr>
      <w:r>
        <w:t xml:space="preserve">Заявка № 599596 </w:t>
      </w:r>
      <w:proofErr w:type="spellStart"/>
      <w:r>
        <w:t>Менчиков</w:t>
      </w:r>
      <w:proofErr w:type="spellEnd"/>
      <w:r>
        <w:t xml:space="preserve"> Константин Дмитриевич - Участник № 1.</w:t>
      </w:r>
    </w:p>
    <w:p w:rsidR="00560483" w:rsidRDefault="00560483" w:rsidP="00560483">
      <w:pPr>
        <w:spacing w:line="276" w:lineRule="auto"/>
        <w:ind w:firstLine="709"/>
        <w:jc w:val="both"/>
      </w:pPr>
      <w:r>
        <w:t xml:space="preserve">Заявка № 878389 </w:t>
      </w:r>
      <w:proofErr w:type="spellStart"/>
      <w:r>
        <w:t>Леванова</w:t>
      </w:r>
      <w:proofErr w:type="spellEnd"/>
      <w:r>
        <w:t xml:space="preserve"> Елена Ивановна - Участник № 2.</w:t>
      </w:r>
    </w:p>
    <w:p w:rsidR="00491C2B" w:rsidRDefault="00491C2B" w:rsidP="00491C2B">
      <w:pPr>
        <w:spacing w:line="276" w:lineRule="auto"/>
        <w:ind w:firstLine="709"/>
        <w:jc w:val="both"/>
      </w:pPr>
    </w:p>
    <w:p w:rsidR="00FC1399" w:rsidRDefault="00EF1667" w:rsidP="00FC1399">
      <w:pPr>
        <w:tabs>
          <w:tab w:val="left" w:pos="3119"/>
        </w:tabs>
        <w:spacing w:line="276" w:lineRule="auto"/>
        <w:ind w:firstLine="709"/>
        <w:jc w:val="both"/>
      </w:pPr>
      <w:r>
        <w:t xml:space="preserve">8. Предложение о цене </w:t>
      </w:r>
      <w:r w:rsidRPr="00EF1667">
        <w:t xml:space="preserve">в отношении имущества поступили от </w:t>
      </w:r>
      <w:r w:rsidR="00560483">
        <w:t>1</w:t>
      </w:r>
      <w:r w:rsidRPr="00EF1667">
        <w:t xml:space="preserve"> участник</w:t>
      </w:r>
      <w:r w:rsidR="00560483">
        <w:t>а</w:t>
      </w:r>
      <w:r>
        <w:t>:</w:t>
      </w:r>
    </w:p>
    <w:p w:rsidR="00EF1667" w:rsidRPr="00491C2B" w:rsidRDefault="00EF1667" w:rsidP="00FC1399">
      <w:pPr>
        <w:tabs>
          <w:tab w:val="left" w:pos="3119"/>
        </w:tabs>
        <w:spacing w:line="276" w:lineRule="auto"/>
        <w:ind w:firstLine="709"/>
        <w:jc w:val="both"/>
      </w:pPr>
    </w:p>
    <w:tbl>
      <w:tblPr>
        <w:tblW w:w="964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12"/>
        <w:gridCol w:w="2892"/>
      </w:tblGrid>
      <w:tr w:rsidR="00FC1399" w:rsidRPr="00FC1399" w:rsidTr="00A92A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1399" w:rsidRPr="00FC1399" w:rsidRDefault="00FC1399" w:rsidP="00FC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3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№</w:t>
            </w:r>
            <w:r w:rsidR="00A92A2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A92A2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="00A92A2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1399" w:rsidRPr="00FC1399" w:rsidRDefault="00FC1399" w:rsidP="0070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3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Участник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1399" w:rsidRPr="00FC1399" w:rsidRDefault="00FC1399" w:rsidP="0070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3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Предложение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1399" w:rsidRPr="00FC1399" w:rsidRDefault="00FC1399" w:rsidP="0070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3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предложения</w:t>
            </w:r>
          </w:p>
        </w:tc>
      </w:tr>
      <w:tr w:rsidR="00560483" w:rsidRPr="00FC1399" w:rsidTr="00B124A3">
        <w:trPr>
          <w:trHeight w:val="6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0483" w:rsidRPr="00FC1399" w:rsidRDefault="00560483" w:rsidP="00FC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39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0483" w:rsidRDefault="00560483">
            <w:r w:rsidRPr="00560483">
              <w:rPr>
                <w:bCs/>
              </w:rPr>
              <w:t xml:space="preserve">Елена Ивановна </w:t>
            </w:r>
            <w:proofErr w:type="spellStart"/>
            <w:r w:rsidRPr="00560483">
              <w:rPr>
                <w:bCs/>
              </w:rPr>
              <w:t>Леванова</w:t>
            </w:r>
            <w:proofErr w:type="spellEnd"/>
            <w:r>
              <w:t xml:space="preserve"> </w:t>
            </w:r>
            <w:r>
              <w:br/>
              <w:t xml:space="preserve">(ИНН: 432402538709 Заявка </w:t>
            </w:r>
            <w:r>
              <w:br/>
              <w:t>№ 878389)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0483" w:rsidRDefault="00560483">
            <w:r>
              <w:t>74 968,50 руб.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0483" w:rsidRDefault="00560483">
            <w:r>
              <w:t>06.12.2021 11:40</w:t>
            </w:r>
          </w:p>
        </w:tc>
      </w:tr>
    </w:tbl>
    <w:p w:rsidR="00FC1399" w:rsidRDefault="00FC1399" w:rsidP="00FC1399">
      <w:pPr>
        <w:tabs>
          <w:tab w:val="left" w:pos="3119"/>
        </w:tabs>
        <w:spacing w:line="276" w:lineRule="auto"/>
        <w:ind w:firstLine="709"/>
        <w:jc w:val="both"/>
      </w:pPr>
    </w:p>
    <w:p w:rsidR="00560483" w:rsidRDefault="00560483" w:rsidP="00491C2B">
      <w:pPr>
        <w:tabs>
          <w:tab w:val="left" w:pos="3119"/>
        </w:tabs>
        <w:spacing w:line="276" w:lineRule="auto"/>
        <w:ind w:firstLine="709"/>
        <w:jc w:val="both"/>
      </w:pPr>
      <w:r>
        <w:t>9</w:t>
      </w:r>
      <w:r w:rsidR="00851A45" w:rsidRPr="00850793">
        <w:t xml:space="preserve">. </w:t>
      </w:r>
      <w:r w:rsidR="00E157F6">
        <w:t>По результатам проведения</w:t>
      </w:r>
      <w:r w:rsidR="004910F5">
        <w:t xml:space="preserve"> продажи</w:t>
      </w:r>
      <w:r w:rsidR="00E157F6">
        <w:t xml:space="preserve"> </w:t>
      </w:r>
      <w:r w:rsidR="004910F5" w:rsidRPr="000F34F4">
        <w:t>посредством публичного предложения</w:t>
      </w:r>
      <w:r w:rsidR="00E157F6">
        <w:t xml:space="preserve">, комиссией принято решение: </w:t>
      </w:r>
      <w:r w:rsidR="00E157F6" w:rsidRPr="00850793">
        <w:t xml:space="preserve">признать участника </w:t>
      </w:r>
      <w:r w:rsidR="004910F5" w:rsidRPr="00850793">
        <w:t xml:space="preserve">№ </w:t>
      </w:r>
      <w:r>
        <w:t>2</w:t>
      </w:r>
      <w:r w:rsidR="00491C2B">
        <w:t xml:space="preserve"> - </w:t>
      </w:r>
      <w:r>
        <w:t>Леванов</w:t>
      </w:r>
      <w:r>
        <w:t>у</w:t>
      </w:r>
      <w:r>
        <w:t xml:space="preserve"> Елен</w:t>
      </w:r>
      <w:r>
        <w:t>у</w:t>
      </w:r>
      <w:r>
        <w:t xml:space="preserve"> Иван</w:t>
      </w:r>
      <w:r>
        <w:t>овну</w:t>
      </w:r>
      <w:r w:rsidR="00E157F6" w:rsidRPr="00850793">
        <w:t xml:space="preserve"> </w:t>
      </w:r>
      <w:r w:rsidR="00E157F6">
        <w:t xml:space="preserve">победителем </w:t>
      </w:r>
      <w:r w:rsidR="004910F5">
        <w:t xml:space="preserve">продажи </w:t>
      </w:r>
      <w:r w:rsidR="004910F5" w:rsidRPr="000F34F4">
        <w:t>посредством публичного предложения</w:t>
      </w:r>
      <w:r w:rsidR="004910F5">
        <w:t xml:space="preserve"> </w:t>
      </w:r>
      <w:r w:rsidR="00E157F6">
        <w:t xml:space="preserve">с предложением о цене продажи государственного имущества Кировской области </w:t>
      </w:r>
      <w:r>
        <w:rPr>
          <w:color w:val="000000"/>
          <w:shd w:val="clear" w:color="auto" w:fill="FFFFFF"/>
        </w:rPr>
        <w:t xml:space="preserve">74 </w:t>
      </w:r>
      <w:r w:rsidRPr="00560483">
        <w:rPr>
          <w:color w:val="000000"/>
          <w:shd w:val="clear" w:color="auto" w:fill="FFFFFF"/>
        </w:rPr>
        <w:t xml:space="preserve">968 </w:t>
      </w:r>
      <w:r w:rsidRPr="00560483">
        <w:t>(</w:t>
      </w:r>
      <w:r w:rsidRPr="00560483">
        <w:t>семьдеся</w:t>
      </w:r>
      <w:bookmarkStart w:id="0" w:name="_GoBack"/>
      <w:bookmarkEnd w:id="0"/>
      <w:r w:rsidRPr="00560483">
        <w:t>т четыре тысячи девятьсот шестьдесят восемь</w:t>
      </w:r>
      <w:r w:rsidRPr="00560483">
        <w:t>)</w:t>
      </w:r>
      <w:r w:rsidRPr="00850793">
        <w:t xml:space="preserve"> рублей </w:t>
      </w:r>
      <w:r>
        <w:t>50</w:t>
      </w:r>
      <w:r w:rsidRPr="00850793">
        <w:t xml:space="preserve"> копеек.</w:t>
      </w:r>
    </w:p>
    <w:p w:rsidR="00F560DF" w:rsidRDefault="00560483" w:rsidP="00491C2B">
      <w:pPr>
        <w:tabs>
          <w:tab w:val="left" w:pos="3119"/>
        </w:tabs>
        <w:spacing w:line="276" w:lineRule="auto"/>
        <w:ind w:firstLine="709"/>
        <w:jc w:val="both"/>
      </w:pPr>
      <w:r>
        <w:t>10</w:t>
      </w:r>
      <w:r w:rsidR="00F560DF">
        <w:t xml:space="preserve">. </w:t>
      </w:r>
      <w:r w:rsidR="00B14412">
        <w:t>Настоящий протокол является документом, удостоверяющим право победителя на заключение договора купли-продажи имущества, находящегося в собственности Кировской области, определенного пунктом 4 настоящего протокола.</w:t>
      </w:r>
    </w:p>
    <w:p w:rsidR="002B5EB3" w:rsidRDefault="002B5EB3" w:rsidP="002B5EB3">
      <w:pPr>
        <w:spacing w:line="276" w:lineRule="auto"/>
        <w:jc w:val="both"/>
      </w:pPr>
    </w:p>
    <w:p w:rsidR="002B5EB3" w:rsidRDefault="002B5EB3" w:rsidP="002B5EB3">
      <w:pPr>
        <w:tabs>
          <w:tab w:val="left" w:pos="5409"/>
        </w:tabs>
        <w:spacing w:line="276" w:lineRule="auto"/>
        <w:jc w:val="both"/>
      </w:pPr>
      <w:r>
        <w:t xml:space="preserve">Председатель комиссии:                                         </w:t>
      </w:r>
      <w:r w:rsidR="00850793">
        <w:t xml:space="preserve">  </w:t>
      </w:r>
      <w:r w:rsidR="008711E8" w:rsidRPr="00191B37">
        <w:t xml:space="preserve">Малиновская Екатерина Сергеевна      </w:t>
      </w:r>
    </w:p>
    <w:p w:rsidR="00321579" w:rsidRPr="00560483" w:rsidRDefault="00321579" w:rsidP="001A6F43">
      <w:pPr>
        <w:spacing w:line="276" w:lineRule="auto"/>
        <w:jc w:val="both"/>
        <w:rPr>
          <w:sz w:val="32"/>
          <w:szCs w:val="32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856C4" w:rsidRPr="00191B37" w:rsidTr="00560483">
        <w:trPr>
          <w:trHeight w:val="4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Default="002856C4" w:rsidP="00C80590">
            <w:pPr>
              <w:jc w:val="both"/>
            </w:pPr>
            <w:r w:rsidRPr="00191B37">
              <w:t>Заместитель председателя</w:t>
            </w:r>
            <w:r>
              <w:t xml:space="preserve"> </w:t>
            </w:r>
          </w:p>
          <w:p w:rsidR="002856C4" w:rsidRPr="00191B37" w:rsidRDefault="002856C4" w:rsidP="00C80590">
            <w:pPr>
              <w:jc w:val="both"/>
            </w:pPr>
            <w:r w:rsidRPr="00191B37">
              <w:t xml:space="preserve">комиссии: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8711E8" w:rsidP="00560483">
            <w:pPr>
              <w:spacing w:line="360" w:lineRule="auto"/>
              <w:jc w:val="both"/>
            </w:pPr>
            <w:r>
              <w:t>Кайгородцева Елена Владимировна</w:t>
            </w:r>
          </w:p>
        </w:tc>
      </w:tr>
      <w:tr w:rsidR="002856C4" w:rsidRPr="00191B37" w:rsidTr="002B5EB3">
        <w:trPr>
          <w:trHeight w:val="44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</w:p>
        </w:tc>
      </w:tr>
      <w:tr w:rsidR="002856C4" w:rsidRPr="00191B37" w:rsidTr="00560483">
        <w:trPr>
          <w:trHeight w:val="149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Default="002856C4" w:rsidP="00C80590">
            <w:pPr>
              <w:spacing w:line="360" w:lineRule="auto"/>
              <w:jc w:val="both"/>
            </w:pPr>
            <w:r>
              <w:t>Поломских Татьяна Анатольевна</w:t>
            </w:r>
          </w:p>
          <w:p w:rsidR="002B5EB3" w:rsidRDefault="002B5EB3" w:rsidP="00C80590">
            <w:pPr>
              <w:spacing w:line="360" w:lineRule="auto"/>
              <w:jc w:val="both"/>
            </w:pPr>
          </w:p>
          <w:p w:rsidR="002856C4" w:rsidRDefault="002856C4" w:rsidP="00C80590">
            <w:pPr>
              <w:spacing w:line="360" w:lineRule="auto"/>
              <w:jc w:val="both"/>
            </w:pPr>
            <w:r>
              <w:t>Стародубцева Елена Витальевна</w:t>
            </w:r>
          </w:p>
          <w:p w:rsidR="002B5EB3" w:rsidRPr="00191B37" w:rsidRDefault="002B5EB3" w:rsidP="00C80590">
            <w:pPr>
              <w:spacing w:line="360" w:lineRule="auto"/>
              <w:jc w:val="both"/>
            </w:pPr>
          </w:p>
        </w:tc>
      </w:tr>
      <w:tr w:rsidR="002856C4" w:rsidRPr="00191B37" w:rsidTr="002B5E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80590">
            <w:pPr>
              <w:spacing w:line="360" w:lineRule="auto"/>
              <w:jc w:val="both"/>
            </w:pPr>
            <w:r>
              <w:t>Секретарь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80590">
            <w:pPr>
              <w:spacing w:line="360" w:lineRule="auto"/>
              <w:jc w:val="both"/>
            </w:pPr>
            <w:r>
              <w:t>Астраханцева Наталия Владимировна</w:t>
            </w:r>
          </w:p>
        </w:tc>
      </w:tr>
    </w:tbl>
    <w:p w:rsidR="004516C9" w:rsidRPr="006F6B7E" w:rsidRDefault="004516C9" w:rsidP="00191B37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191B3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E6"/>
    <w:rsid w:val="00064729"/>
    <w:rsid w:val="000D36F2"/>
    <w:rsid w:val="000F149C"/>
    <w:rsid w:val="000F34F4"/>
    <w:rsid w:val="00117E79"/>
    <w:rsid w:val="001207B5"/>
    <w:rsid w:val="0019096B"/>
    <w:rsid w:val="00191B37"/>
    <w:rsid w:val="001A5B0F"/>
    <w:rsid w:val="001A665D"/>
    <w:rsid w:val="001A6F43"/>
    <w:rsid w:val="001C3CFE"/>
    <w:rsid w:val="001C584F"/>
    <w:rsid w:val="001F4CC4"/>
    <w:rsid w:val="00210C7C"/>
    <w:rsid w:val="0021241E"/>
    <w:rsid w:val="00220A86"/>
    <w:rsid w:val="002313D5"/>
    <w:rsid w:val="00234C9D"/>
    <w:rsid w:val="002538F2"/>
    <w:rsid w:val="00260C20"/>
    <w:rsid w:val="00267D58"/>
    <w:rsid w:val="00270671"/>
    <w:rsid w:val="002713A1"/>
    <w:rsid w:val="002856C4"/>
    <w:rsid w:val="00296FDF"/>
    <w:rsid w:val="002A349A"/>
    <w:rsid w:val="002B0DBE"/>
    <w:rsid w:val="002B5EB3"/>
    <w:rsid w:val="002D68E6"/>
    <w:rsid w:val="002F1E6C"/>
    <w:rsid w:val="0031124A"/>
    <w:rsid w:val="003157A0"/>
    <w:rsid w:val="00321579"/>
    <w:rsid w:val="0033224B"/>
    <w:rsid w:val="0035786D"/>
    <w:rsid w:val="00360695"/>
    <w:rsid w:val="0038095B"/>
    <w:rsid w:val="003A62B8"/>
    <w:rsid w:val="003C7F06"/>
    <w:rsid w:val="003F5BE3"/>
    <w:rsid w:val="0043441E"/>
    <w:rsid w:val="004446FF"/>
    <w:rsid w:val="004516C9"/>
    <w:rsid w:val="004910F5"/>
    <w:rsid w:val="00491C2B"/>
    <w:rsid w:val="004A3F65"/>
    <w:rsid w:val="004B2BEB"/>
    <w:rsid w:val="004D1BB7"/>
    <w:rsid w:val="004E24C9"/>
    <w:rsid w:val="004E4D64"/>
    <w:rsid w:val="00503D27"/>
    <w:rsid w:val="00541208"/>
    <w:rsid w:val="00552334"/>
    <w:rsid w:val="00560048"/>
    <w:rsid w:val="00560483"/>
    <w:rsid w:val="0057419D"/>
    <w:rsid w:val="00582B3B"/>
    <w:rsid w:val="005B005B"/>
    <w:rsid w:val="005F07AC"/>
    <w:rsid w:val="0061445A"/>
    <w:rsid w:val="006243B2"/>
    <w:rsid w:val="006B1DAC"/>
    <w:rsid w:val="006C77D1"/>
    <w:rsid w:val="006F6B7E"/>
    <w:rsid w:val="00705BD3"/>
    <w:rsid w:val="007076AE"/>
    <w:rsid w:val="00714F31"/>
    <w:rsid w:val="00771FFE"/>
    <w:rsid w:val="00777C0C"/>
    <w:rsid w:val="00795965"/>
    <w:rsid w:val="007A10E3"/>
    <w:rsid w:val="007A5C31"/>
    <w:rsid w:val="007C26A2"/>
    <w:rsid w:val="007D7845"/>
    <w:rsid w:val="007F65DC"/>
    <w:rsid w:val="0080774D"/>
    <w:rsid w:val="008175F1"/>
    <w:rsid w:val="008178D5"/>
    <w:rsid w:val="0082789D"/>
    <w:rsid w:val="008343E1"/>
    <w:rsid w:val="00850793"/>
    <w:rsid w:val="00851A45"/>
    <w:rsid w:val="008523FF"/>
    <w:rsid w:val="008711E8"/>
    <w:rsid w:val="00894340"/>
    <w:rsid w:val="00897228"/>
    <w:rsid w:val="008976B1"/>
    <w:rsid w:val="008979D3"/>
    <w:rsid w:val="0093518C"/>
    <w:rsid w:val="00956EDD"/>
    <w:rsid w:val="00967191"/>
    <w:rsid w:val="00970025"/>
    <w:rsid w:val="00974607"/>
    <w:rsid w:val="009C4473"/>
    <w:rsid w:val="00A92A23"/>
    <w:rsid w:val="00AA57E6"/>
    <w:rsid w:val="00AC1178"/>
    <w:rsid w:val="00AC6336"/>
    <w:rsid w:val="00AE036A"/>
    <w:rsid w:val="00B14412"/>
    <w:rsid w:val="00B16F0A"/>
    <w:rsid w:val="00B53151"/>
    <w:rsid w:val="00B54415"/>
    <w:rsid w:val="00B605F5"/>
    <w:rsid w:val="00B70CDD"/>
    <w:rsid w:val="00B71531"/>
    <w:rsid w:val="00B82991"/>
    <w:rsid w:val="00BC29A3"/>
    <w:rsid w:val="00BC360C"/>
    <w:rsid w:val="00BC5010"/>
    <w:rsid w:val="00BF38E6"/>
    <w:rsid w:val="00C123DC"/>
    <w:rsid w:val="00C12FDE"/>
    <w:rsid w:val="00C5328A"/>
    <w:rsid w:val="00C57D39"/>
    <w:rsid w:val="00C631FB"/>
    <w:rsid w:val="00C755AD"/>
    <w:rsid w:val="00CD2EB7"/>
    <w:rsid w:val="00CF2A50"/>
    <w:rsid w:val="00D0704C"/>
    <w:rsid w:val="00D375F2"/>
    <w:rsid w:val="00D83924"/>
    <w:rsid w:val="00DB3D37"/>
    <w:rsid w:val="00DC1B0D"/>
    <w:rsid w:val="00E143C6"/>
    <w:rsid w:val="00E157F6"/>
    <w:rsid w:val="00E36CEF"/>
    <w:rsid w:val="00E611BB"/>
    <w:rsid w:val="00E61FB4"/>
    <w:rsid w:val="00E64336"/>
    <w:rsid w:val="00E755E8"/>
    <w:rsid w:val="00E91BA1"/>
    <w:rsid w:val="00EA69F8"/>
    <w:rsid w:val="00EB7BBB"/>
    <w:rsid w:val="00EC1703"/>
    <w:rsid w:val="00EC1C82"/>
    <w:rsid w:val="00ED1FBE"/>
    <w:rsid w:val="00EF0979"/>
    <w:rsid w:val="00EF1667"/>
    <w:rsid w:val="00EF74D7"/>
    <w:rsid w:val="00F560DF"/>
    <w:rsid w:val="00F86BB5"/>
    <w:rsid w:val="00FB6127"/>
    <w:rsid w:val="00FC1399"/>
    <w:rsid w:val="00FC3C57"/>
    <w:rsid w:val="00FC587E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tp-torgi.ru" TargetMode="External"/><Relationship Id="rId5" Type="http://schemas.openxmlformats.org/officeDocument/2006/relationships/hyperlink" Target="consultantplus://offline/ref=6439A1BD44B6B8EB6F09F35AC506B92D50A7024F764C423567B9634B652D240ED282209AC591AA881F3D6BYB1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Мальцева Наталья Алексеевна</cp:lastModifiedBy>
  <cp:revision>2</cp:revision>
  <cp:lastPrinted>2021-12-06T09:15:00Z</cp:lastPrinted>
  <dcterms:created xsi:type="dcterms:W3CDTF">2021-12-06T09:16:00Z</dcterms:created>
  <dcterms:modified xsi:type="dcterms:W3CDTF">2021-12-06T09:16:00Z</dcterms:modified>
</cp:coreProperties>
</file>