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716FF">
      <w:pPr>
        <w:autoSpaceDE w:val="0"/>
        <w:autoSpaceDN w:val="0"/>
        <w:adjustRightInd w:val="0"/>
        <w:spacing w:after="24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24A05">
        <w:rPr>
          <w:rFonts w:ascii="Times New Roman" w:hAnsi="Times New Roman" w:cs="Times New Roman"/>
          <w:sz w:val="24"/>
          <w:szCs w:val="24"/>
        </w:rPr>
        <w:t>Мин</w:t>
      </w:r>
      <w:r w:rsidR="008351BB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>ерство</w:t>
      </w:r>
      <w:r w:rsidR="008351BB">
        <w:rPr>
          <w:rFonts w:ascii="Times New Roman" w:hAnsi="Times New Roman" w:cs="Times New Roman"/>
          <w:sz w:val="24"/>
          <w:szCs w:val="24"/>
        </w:rPr>
        <w:t xml:space="preserve"> </w:t>
      </w:r>
      <w:r w:rsidR="002716FF">
        <w:rPr>
          <w:rFonts w:ascii="Times New Roman" w:hAnsi="Times New Roman" w:cs="Times New Roman"/>
          <w:sz w:val="24"/>
          <w:szCs w:val="24"/>
        </w:rPr>
        <w:t>имущественных отношений Кировской области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2716FF">
        <w:rPr>
          <w:rFonts w:ascii="Times New Roman" w:hAnsi="Times New Roman" w:cs="Times New Roman"/>
          <w:sz w:val="20"/>
          <w:szCs w:val="24"/>
        </w:rPr>
        <w:t>н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716FF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146C1-13D5-4C33-A1E9-D418043E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Ирина Сентебова</cp:lastModifiedBy>
  <cp:revision>2</cp:revision>
  <cp:lastPrinted>2014-01-15T04:36:00Z</cp:lastPrinted>
  <dcterms:created xsi:type="dcterms:W3CDTF">2022-06-17T11:42:00Z</dcterms:created>
  <dcterms:modified xsi:type="dcterms:W3CDTF">2022-06-17T11:42:00Z</dcterms:modified>
</cp:coreProperties>
</file>