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1054CE">
        <w:rPr>
          <w:rFonts w:ascii="Times New Roman" w:hAnsi="Times New Roman" w:cs="Times New Roman"/>
        </w:rPr>
        <w:t>26</w:t>
      </w:r>
      <w:r w:rsidR="00AA57E6" w:rsidRPr="00582B3B">
        <w:rPr>
          <w:rFonts w:ascii="Times New Roman" w:hAnsi="Times New Roman" w:cs="Times New Roman"/>
        </w:rPr>
        <w:t>.</w:t>
      </w:r>
      <w:r w:rsidR="006E25C3">
        <w:rPr>
          <w:rFonts w:ascii="Times New Roman" w:hAnsi="Times New Roman" w:cs="Times New Roman"/>
        </w:rPr>
        <w:t>1</w:t>
      </w:r>
      <w:r w:rsidR="001054CE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690987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90987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C35791" w:rsidRDefault="00C35791" w:rsidP="00690987">
      <w:pPr>
        <w:spacing w:line="276" w:lineRule="auto"/>
        <w:ind w:right="85" w:firstLine="709"/>
        <w:jc w:val="both"/>
      </w:pPr>
    </w:p>
    <w:p w:rsidR="00FC7479" w:rsidRPr="00097EFE" w:rsidRDefault="00851A45" w:rsidP="00690987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4E7034">
        <w:t>5</w:t>
      </w:r>
      <w:r w:rsidR="00FC7479" w:rsidRPr="00097EFE">
        <w:t xml:space="preserve"> год и на период 202</w:t>
      </w:r>
      <w:r w:rsidR="004E7034">
        <w:t>6</w:t>
      </w:r>
      <w:r w:rsidR="00FC7479">
        <w:t xml:space="preserve"> и</w:t>
      </w:r>
      <w:r w:rsidR="00FC7479" w:rsidRPr="00097EFE">
        <w:t xml:space="preserve">  202</w:t>
      </w:r>
      <w:r w:rsidR="004E7034">
        <w:t>7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4E7034">
        <w:t>24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4E7034">
        <w:t>4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4E7034">
        <w:t>444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1054CE">
        <w:t>22</w:t>
      </w:r>
      <w:r w:rsidR="00FC7479" w:rsidRPr="00097EFE">
        <w:t>.</w:t>
      </w:r>
      <w:r w:rsidR="001054CE">
        <w:t>1</w:t>
      </w:r>
      <w:r w:rsidR="004E7034">
        <w:t>0</w:t>
      </w:r>
      <w:r w:rsidR="00FC7479" w:rsidRPr="00097EFE">
        <w:t>.202</w:t>
      </w:r>
      <w:r w:rsidR="004E7034">
        <w:t>5</w:t>
      </w:r>
      <w:r w:rsidR="00FC7479" w:rsidRPr="00097EFE">
        <w:t xml:space="preserve"> года № </w:t>
      </w:r>
      <w:r w:rsidR="00C35791">
        <w:t>1</w:t>
      </w:r>
      <w:r w:rsidR="001054CE">
        <w:t>355</w:t>
      </w:r>
      <w:r w:rsidR="00FC7479" w:rsidRPr="00097EFE">
        <w:t>.</w:t>
      </w:r>
    </w:p>
    <w:p w:rsidR="00C35791" w:rsidRDefault="00C35791" w:rsidP="00690987">
      <w:pPr>
        <w:spacing w:line="276" w:lineRule="auto"/>
        <w:ind w:firstLine="709"/>
        <w:jc w:val="both"/>
      </w:pPr>
    </w:p>
    <w:p w:rsidR="002D68E6" w:rsidRDefault="00851A45" w:rsidP="00690987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C35791" w:rsidRDefault="00C35791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74607" w:rsidRDefault="00F86BB5" w:rsidP="00690987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1054CE" w:rsidRPr="001054CE" w:rsidRDefault="006E25C3" w:rsidP="001054CE">
      <w:pPr>
        <w:ind w:right="227" w:firstLine="709"/>
        <w:jc w:val="both"/>
        <w:rPr>
          <w:i/>
          <w:spacing w:val="-13"/>
        </w:rPr>
      </w:pPr>
      <w:r w:rsidRPr="006E25C3">
        <w:t>4.1. </w:t>
      </w:r>
      <w:r w:rsidR="001054CE" w:rsidRPr="001054CE">
        <w:t>Объекты недвижимого имущества, расположенные по адресу</w:t>
      </w:r>
      <w:proofErr w:type="gramStart"/>
      <w:r w:rsidR="001054CE" w:rsidRPr="001054CE">
        <w:t>:</w:t>
      </w:r>
      <w:proofErr w:type="gramEnd"/>
      <w:r w:rsidR="001054CE" w:rsidRPr="001054CE">
        <w:t xml:space="preserve"> Кировская область, Юрьянский район, пгт Мурыгино, ул. Новая, д. 34: </w:t>
      </w:r>
    </w:p>
    <w:p w:rsidR="001054CE" w:rsidRPr="001054CE" w:rsidRDefault="001054CE" w:rsidP="001054CE">
      <w:pPr>
        <w:spacing w:line="240" w:lineRule="exact"/>
        <w:jc w:val="both"/>
      </w:pPr>
      <w:r w:rsidRPr="001054CE">
        <w:t xml:space="preserve">            </w:t>
      </w:r>
    </w:p>
    <w:p w:rsidR="001054CE" w:rsidRPr="001054CE" w:rsidRDefault="001054CE" w:rsidP="001054CE">
      <w:pPr>
        <w:spacing w:line="280" w:lineRule="exact"/>
        <w:jc w:val="both"/>
      </w:pPr>
      <w:r w:rsidRPr="001054CE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054CE" w:rsidRPr="001054CE" w:rsidTr="00F83CBB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1054CE" w:rsidRPr="001054CE" w:rsidRDefault="001054CE" w:rsidP="00F83CBB">
            <w:pPr>
              <w:spacing w:line="240" w:lineRule="exact"/>
              <w:jc w:val="center"/>
            </w:pPr>
            <w:r w:rsidRPr="001054CE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054CE" w:rsidRPr="001054CE" w:rsidRDefault="001054CE" w:rsidP="00F83CBB">
            <w:pPr>
              <w:spacing w:line="240" w:lineRule="exact"/>
              <w:jc w:val="center"/>
            </w:pPr>
            <w:r w:rsidRPr="001054CE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054CE" w:rsidRPr="001054CE" w:rsidRDefault="001054CE" w:rsidP="00F83CBB">
            <w:pPr>
              <w:spacing w:line="240" w:lineRule="exact"/>
              <w:jc w:val="center"/>
            </w:pPr>
            <w:r w:rsidRPr="001054CE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054CE" w:rsidRPr="001054CE" w:rsidRDefault="001054CE" w:rsidP="00F83CBB">
            <w:pPr>
              <w:spacing w:line="240" w:lineRule="exact"/>
              <w:jc w:val="center"/>
            </w:pPr>
            <w:r w:rsidRPr="001054CE">
              <w:t>Кадастровый номер</w:t>
            </w:r>
          </w:p>
        </w:tc>
      </w:tr>
      <w:tr w:rsidR="001054CE" w:rsidRPr="001054CE" w:rsidTr="00F83CBB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1054CE" w:rsidRPr="001054CE" w:rsidRDefault="001054CE" w:rsidP="00F83CBB">
            <w:pPr>
              <w:spacing w:line="240" w:lineRule="exact"/>
              <w:jc w:val="center"/>
            </w:pPr>
            <w:r w:rsidRPr="001054CE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054CE" w:rsidRPr="001054CE" w:rsidRDefault="001054CE" w:rsidP="00F83CBB">
            <w:pPr>
              <w:ind w:right="227"/>
              <w:jc w:val="both"/>
            </w:pPr>
            <w:r w:rsidRPr="001054CE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1054CE">
              <w:br/>
              <w:t>пгт Мурыгино, ул. Новая, д. 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054CE" w:rsidRPr="001054CE" w:rsidRDefault="001054CE" w:rsidP="00F83CBB">
            <w:pPr>
              <w:jc w:val="center"/>
            </w:pPr>
            <w:r w:rsidRPr="001054CE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054CE" w:rsidRPr="001054CE" w:rsidRDefault="001054CE" w:rsidP="00F83CBB">
            <w:pPr>
              <w:jc w:val="center"/>
              <w:rPr>
                <w:highlight w:val="yellow"/>
              </w:rPr>
            </w:pPr>
            <w:r w:rsidRPr="001054CE">
              <w:t>43:38:270106:902</w:t>
            </w:r>
          </w:p>
        </w:tc>
      </w:tr>
      <w:tr w:rsidR="001054CE" w:rsidRPr="001054CE" w:rsidTr="00F83CBB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1054CE" w:rsidRPr="001054CE" w:rsidRDefault="001054CE" w:rsidP="00F83CBB">
            <w:pPr>
              <w:spacing w:line="240" w:lineRule="exact"/>
              <w:jc w:val="center"/>
            </w:pPr>
            <w:r w:rsidRPr="001054CE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054CE" w:rsidRPr="001054CE" w:rsidRDefault="001054CE" w:rsidP="00F83CBB">
            <w:pPr>
              <w:ind w:right="227"/>
              <w:jc w:val="both"/>
            </w:pPr>
            <w:r w:rsidRPr="001054CE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054CE" w:rsidRPr="001054CE" w:rsidRDefault="001054CE" w:rsidP="00F83CBB">
            <w:pPr>
              <w:jc w:val="center"/>
            </w:pPr>
            <w:r w:rsidRPr="001054CE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054CE" w:rsidRPr="001054CE" w:rsidRDefault="001054CE" w:rsidP="00F83CBB">
            <w:pPr>
              <w:jc w:val="center"/>
            </w:pPr>
            <w:r w:rsidRPr="001054CE">
              <w:t>43:38:270106:975</w:t>
            </w:r>
          </w:p>
        </w:tc>
      </w:tr>
    </w:tbl>
    <w:p w:rsidR="001054CE" w:rsidRPr="001054CE" w:rsidRDefault="001054CE" w:rsidP="001054CE">
      <w:pPr>
        <w:ind w:right="227" w:firstLine="709"/>
        <w:jc w:val="both"/>
      </w:pPr>
      <w:r w:rsidRPr="001054CE">
        <w:t>Ограничения прав на земельный участок:</w:t>
      </w:r>
    </w:p>
    <w:p w:rsidR="001054CE" w:rsidRPr="001054CE" w:rsidRDefault="001054CE" w:rsidP="001054CE">
      <w:pPr>
        <w:autoSpaceDE w:val="0"/>
        <w:autoSpaceDN w:val="0"/>
        <w:adjustRightInd w:val="0"/>
        <w:ind w:firstLine="709"/>
        <w:jc w:val="both"/>
      </w:pPr>
      <w:r w:rsidRPr="001054CE">
        <w:rPr>
          <w:shd w:val="clear" w:color="auto" w:fill="FFFFFF"/>
        </w:rPr>
        <w:t xml:space="preserve">Ограничения в использовании земельного участка </w:t>
      </w:r>
      <w:r w:rsidRPr="001054CE">
        <w:rPr>
          <w:spacing w:val="-6"/>
        </w:rPr>
        <w:t>указаны в разделе 4.1 выписки из Единого государственного реестра недвижимости об объекте недвижимости от</w:t>
      </w:r>
      <w:r w:rsidRPr="001054CE">
        <w:rPr>
          <w:color w:val="FF0000"/>
          <w:spacing w:val="-6"/>
        </w:rPr>
        <w:t xml:space="preserve"> </w:t>
      </w:r>
      <w:r w:rsidRPr="001054CE">
        <w:rPr>
          <w:spacing w:val="-6"/>
        </w:rPr>
        <w:t>2</w:t>
      </w:r>
      <w:r w:rsidRPr="001054CE">
        <w:t xml:space="preserve">1.10.2025г. </w:t>
      </w:r>
      <w:r w:rsidRPr="001054CE">
        <w:br/>
        <w:t>№ КУВИ-001/2025-194751964.</w:t>
      </w:r>
    </w:p>
    <w:p w:rsidR="001054CE" w:rsidRPr="001054CE" w:rsidRDefault="001054CE" w:rsidP="001054CE">
      <w:pPr>
        <w:ind w:firstLine="709"/>
        <w:jc w:val="both"/>
        <w:rPr>
          <w:bCs/>
        </w:rPr>
      </w:pPr>
      <w:r w:rsidRPr="001054CE">
        <w:t>Цена первоначального предложения (начальная цена): 2 454 000 (два</w:t>
      </w:r>
      <w:r w:rsidRPr="001054CE">
        <w:rPr>
          <w:color w:val="000000"/>
        </w:rPr>
        <w:t xml:space="preserve"> миллиона четыреста пятьдесят четыре тысячи) рублей 00 к</w:t>
      </w:r>
      <w:r w:rsidRPr="001054CE">
        <w:rPr>
          <w:color w:val="000000"/>
        </w:rPr>
        <w:t>о</w:t>
      </w:r>
      <w:r w:rsidRPr="001054CE">
        <w:rPr>
          <w:color w:val="000000"/>
        </w:rPr>
        <w:t>пеек, в том числе НДС 296 166 (двести девяносто шесть тысяч сто шестьдесят шесть) рублей 67 копеек</w:t>
      </w:r>
      <w:r w:rsidRPr="001054CE">
        <w:rPr>
          <w:bCs/>
        </w:rPr>
        <w:t xml:space="preserve"> </w:t>
      </w:r>
    </w:p>
    <w:p w:rsidR="001054CE" w:rsidRPr="001054CE" w:rsidRDefault="001054CE" w:rsidP="001054CE">
      <w:pPr>
        <w:ind w:firstLine="709"/>
        <w:jc w:val="both"/>
        <w:rPr>
          <w:bCs/>
        </w:rPr>
      </w:pPr>
      <w:r w:rsidRPr="001054CE">
        <w:t xml:space="preserve">Величина повышения начальной цены («шаг аукциона»): </w:t>
      </w:r>
      <w:r w:rsidRPr="001054CE">
        <w:rPr>
          <w:color w:val="000000"/>
        </w:rPr>
        <w:t>122 700 (сто двадцать две тысячи семьсот) рублей 00 копеек.</w:t>
      </w:r>
      <w:r w:rsidRPr="001054CE">
        <w:rPr>
          <w:bCs/>
        </w:rPr>
        <w:t xml:space="preserve">            </w:t>
      </w:r>
    </w:p>
    <w:p w:rsidR="001054CE" w:rsidRPr="001054CE" w:rsidRDefault="001054CE" w:rsidP="001054CE">
      <w:pPr>
        <w:ind w:firstLine="709"/>
        <w:jc w:val="both"/>
      </w:pPr>
      <w:r w:rsidRPr="001054CE">
        <w:t>Существующие ограничения (обременения) права: не зарегистрировано.</w:t>
      </w:r>
    </w:p>
    <w:p w:rsidR="008146E1" w:rsidRDefault="00DB32FF" w:rsidP="008146E1">
      <w:pPr>
        <w:spacing w:line="280" w:lineRule="exact"/>
        <w:ind w:right="227" w:firstLine="709"/>
        <w:jc w:val="both"/>
      </w:pPr>
      <w:r w:rsidRPr="0011057C">
        <w:t xml:space="preserve">            </w:t>
      </w:r>
    </w:p>
    <w:p w:rsidR="00851A45" w:rsidRPr="00D901B6" w:rsidRDefault="00851A45" w:rsidP="008146E1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1054CE">
        <w:t>24</w:t>
      </w:r>
      <w:r w:rsidR="000F149C" w:rsidRPr="00D901B6">
        <w:t>.</w:t>
      </w:r>
      <w:r w:rsidR="001054CE">
        <w:t>1</w:t>
      </w:r>
      <w:r w:rsidR="004E7034">
        <w:t>0</w:t>
      </w:r>
      <w:r w:rsidR="000F149C" w:rsidRPr="00D901B6">
        <w:t>.20</w:t>
      </w:r>
      <w:r w:rsidR="00D901B6">
        <w:t>2</w:t>
      </w:r>
      <w:r w:rsidR="004E7034">
        <w:t>5</w:t>
      </w:r>
      <w:r w:rsidR="004A3F65" w:rsidRPr="00D901B6">
        <w:t xml:space="preserve"> </w:t>
      </w:r>
      <w:r w:rsidRPr="00D901B6">
        <w:t xml:space="preserve">на сайте </w:t>
      </w:r>
      <w:r w:rsidR="006E25C3" w:rsidRPr="00143DC9">
        <w:t>АО «Сбербанк</w:t>
      </w:r>
      <w:r w:rsidR="006E25C3">
        <w:t>-</w:t>
      </w:r>
      <w:r w:rsidR="006E25C3" w:rsidRPr="00143DC9">
        <w:t xml:space="preserve">АСТ» электронная торговая площадка </w:t>
      </w:r>
      <w:r w:rsidR="006E25C3" w:rsidRPr="00143DC9">
        <w:rPr>
          <w:bCs/>
          <w:iCs/>
        </w:rPr>
        <w:t>(</w:t>
      </w:r>
      <w:hyperlink r:id="rId8" w:history="1">
        <w:r w:rsidR="006E25C3" w:rsidRPr="00143DC9">
          <w:rPr>
            <w:rStyle w:val="a3"/>
            <w:rFonts w:eastAsiaTheme="majorEastAsia"/>
            <w:bCs/>
            <w:iCs/>
          </w:rPr>
          <w:t>http://utp.sberbank-ast.ru</w:t>
        </w:r>
      </w:hyperlink>
      <w:r w:rsidR="006E25C3" w:rsidRPr="00143DC9">
        <w:rPr>
          <w:bCs/>
          <w:iCs/>
        </w:rPr>
        <w:t>/ в сети Интернет)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9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10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690987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690987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054CE">
        <w:rPr>
          <w:bCs/>
        </w:rPr>
        <w:t>6</w:t>
      </w:r>
      <w:r w:rsidRPr="00DF4217">
        <w:rPr>
          <w:bCs/>
        </w:rPr>
        <w:t xml:space="preserve"> член</w:t>
      </w:r>
      <w:r w:rsidR="001054CE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0987">
      <w:pPr>
        <w:spacing w:line="276" w:lineRule="auto"/>
        <w:jc w:val="both"/>
      </w:pPr>
      <w:r>
        <w:t xml:space="preserve"> </w:t>
      </w:r>
    </w:p>
    <w:p w:rsidR="00480EAD" w:rsidRDefault="00441DDD" w:rsidP="00690987">
      <w:pPr>
        <w:spacing w:line="276" w:lineRule="auto"/>
        <w:jc w:val="both"/>
      </w:pPr>
      <w:r>
        <w:t xml:space="preserve"> </w:t>
      </w:r>
      <w:r w:rsidR="00D14A94">
        <w:t>Председатель комиссии:     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6E25C3" w:rsidRDefault="006E25C3" w:rsidP="00C34E5F">
            <w:pPr>
              <w:spacing w:line="276" w:lineRule="auto"/>
              <w:jc w:val="both"/>
            </w:pPr>
            <w:r>
              <w:t>Заместитель председателя комиссии:</w:t>
            </w:r>
          </w:p>
          <w:p w:rsidR="00851A45" w:rsidRPr="00191B37" w:rsidRDefault="006D53F1" w:rsidP="00C34E5F">
            <w:pP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6E25C3" w:rsidRDefault="006E25C3" w:rsidP="00690987">
            <w:pPr>
              <w:spacing w:line="276" w:lineRule="auto"/>
              <w:jc w:val="both"/>
            </w:pPr>
            <w:r>
              <w:t xml:space="preserve"> Кайгородцева Елена Владимировна</w:t>
            </w:r>
            <w:r w:rsidR="00D14A94">
              <w:t xml:space="preserve"> </w:t>
            </w:r>
          </w:p>
          <w:p w:rsidR="00D14A94" w:rsidRDefault="006E25C3" w:rsidP="00690987">
            <w:pPr>
              <w:spacing w:line="276" w:lineRule="auto"/>
              <w:jc w:val="both"/>
            </w:pPr>
            <w:r>
              <w:t xml:space="preserve"> </w:t>
            </w:r>
            <w:r w:rsidR="00D14A94">
              <w:t>Альчикова Анна Владими</w:t>
            </w:r>
            <w:bookmarkStart w:id="0" w:name="_GoBack"/>
            <w:bookmarkEnd w:id="0"/>
            <w:r w:rsidR="00D14A94">
              <w:t>ровна</w:t>
            </w:r>
            <w:r w:rsidR="00B7343D">
              <w:t xml:space="preserve"> </w:t>
            </w:r>
          </w:p>
          <w:p w:rsidR="006E25C3" w:rsidRDefault="006E25C3" w:rsidP="00660341">
            <w:pPr>
              <w:spacing w:line="276" w:lineRule="auto"/>
              <w:jc w:val="both"/>
            </w:pPr>
            <w:r>
              <w:t xml:space="preserve"> Пяткова Наталья Владимировна</w:t>
            </w:r>
            <w:r w:rsidR="00D14A94">
              <w:t xml:space="preserve"> </w:t>
            </w:r>
          </w:p>
          <w:p w:rsidR="00851A45" w:rsidRPr="00191B37" w:rsidRDefault="00C35791" w:rsidP="00660341">
            <w:pPr>
              <w:spacing w:line="276" w:lineRule="auto"/>
              <w:jc w:val="both"/>
            </w:pPr>
            <w:r>
              <w:t xml:space="preserve"> </w:t>
            </w:r>
            <w:r w:rsidR="0066034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90987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690987">
            <w:pPr>
              <w:spacing w:line="276" w:lineRule="auto"/>
              <w:jc w:val="both"/>
            </w:pPr>
            <w:r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690987">
            <w:pPr>
              <w:spacing w:line="276" w:lineRule="auto"/>
              <w:jc w:val="both"/>
            </w:pPr>
          </w:p>
        </w:tc>
      </w:tr>
    </w:tbl>
    <w:p w:rsidR="002819FC" w:rsidRDefault="00181B6C" w:rsidP="001054CE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C35791">
        <w:t>2</w:t>
      </w:r>
      <w:r w:rsidR="001054CE">
        <w:t>4</w:t>
      </w:r>
      <w:r w:rsidR="00610308">
        <w:t>.</w:t>
      </w:r>
      <w:r w:rsidR="00C35791">
        <w:t>1</w:t>
      </w:r>
      <w:r w:rsidR="001054CE">
        <w:t>1</w:t>
      </w:r>
      <w:r w:rsidR="00F06B83" w:rsidRPr="00302618">
        <w:t>.202</w:t>
      </w:r>
      <w:r w:rsidR="00690987">
        <w:t>5</w:t>
      </w:r>
      <w:r w:rsidR="00F06B83" w:rsidRPr="00302618">
        <w:t xml:space="preserve"> года</w:t>
      </w:r>
    </w:p>
    <w:p w:rsidR="00F06B83" w:rsidRDefault="00C35791" w:rsidP="001054CE">
      <w:pPr>
        <w:spacing w:line="276" w:lineRule="auto"/>
        <w:jc w:val="both"/>
      </w:pPr>
      <w:r>
        <w:t>п</w:t>
      </w:r>
      <w:r w:rsidR="002819FC">
        <w:t xml:space="preserve">о </w:t>
      </w:r>
      <w:r w:rsidR="001054CE">
        <w:t>лоту</w:t>
      </w:r>
      <w:r w:rsidR="002819FC">
        <w:t xml:space="preserve"> </w:t>
      </w:r>
      <w:r>
        <w:t>1</w:t>
      </w:r>
      <w:r w:rsidR="002819FC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690987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660341" w:rsidRDefault="00850A6E" w:rsidP="00660341">
      <w:pPr>
        <w:ind w:firstLine="709"/>
        <w:jc w:val="both"/>
      </w:pPr>
      <w:r w:rsidRPr="00302618">
        <w:t>9.</w:t>
      </w:r>
      <w:r w:rsidR="00660341">
        <w:t xml:space="preserve"> </w:t>
      </w:r>
      <w:r w:rsidR="00660341" w:rsidRPr="00302618">
        <w:t xml:space="preserve">Продажу </w:t>
      </w:r>
      <w:r w:rsidR="00660341">
        <w:t>на аукционе государственного</w:t>
      </w:r>
      <w:r w:rsidR="00660341" w:rsidRPr="00302618">
        <w:t xml:space="preserve"> имущества, находящегося в собственности Кировской области, по лот</w:t>
      </w:r>
      <w:r w:rsidR="001054CE">
        <w:t>у</w:t>
      </w:r>
      <w:r w:rsidR="00660341" w:rsidRPr="00302618">
        <w:t xml:space="preserve"> </w:t>
      </w:r>
      <w:r w:rsidR="00C35791">
        <w:t>1</w:t>
      </w:r>
      <w:r w:rsidR="00660341" w:rsidRPr="00302618">
        <w:t xml:space="preserve"> признать несостоявшейся в связи с отсутствием зарегистрированных заявок.</w:t>
      </w:r>
    </w:p>
    <w:p w:rsidR="00660341" w:rsidRDefault="00660341" w:rsidP="00690987">
      <w:pPr>
        <w:spacing w:line="276" w:lineRule="auto"/>
        <w:ind w:firstLine="709"/>
        <w:jc w:val="both"/>
      </w:pPr>
    </w:p>
    <w:p w:rsidR="00357E5C" w:rsidRDefault="00357E5C" w:rsidP="00357E5C">
      <w:pPr>
        <w:spacing w:line="276" w:lineRule="auto"/>
        <w:jc w:val="both"/>
      </w:pPr>
    </w:p>
    <w:p w:rsidR="00441DDD" w:rsidRDefault="00D14A94" w:rsidP="00D14A94">
      <w:pPr>
        <w:tabs>
          <w:tab w:val="left" w:pos="5387"/>
        </w:tabs>
        <w:jc w:val="both"/>
      </w:pPr>
      <w:r>
        <w:t>Председатель комиссии:                                              Малиновская Екатерина Сергеевна</w:t>
      </w:r>
    </w:p>
    <w:p w:rsidR="00D14A94" w:rsidRDefault="00D14A94" w:rsidP="00D14A94">
      <w:pPr>
        <w:tabs>
          <w:tab w:val="left" w:pos="5387"/>
        </w:tabs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D14A94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 w:rsidRPr="00C35791">
              <w:t>Заместитель председателя</w:t>
            </w:r>
            <w:r>
              <w:t>:</w:t>
            </w: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  <w:rPr>
                <w:sz w:val="4"/>
                <w:szCs w:val="4"/>
              </w:rPr>
            </w:pPr>
          </w:p>
          <w:p w:rsidR="006D53F1" w:rsidRPr="004529E9" w:rsidRDefault="006D53F1" w:rsidP="00D14A94">
            <w:pPr>
              <w:tabs>
                <w:tab w:val="left" w:pos="5387"/>
              </w:tabs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9D6780" w:rsidRDefault="009D6780" w:rsidP="00D14A94">
            <w:pPr>
              <w:tabs>
                <w:tab w:val="left" w:pos="5387"/>
              </w:tabs>
              <w:ind w:left="-105"/>
            </w:pPr>
          </w:p>
          <w:p w:rsidR="00DB32FF" w:rsidRDefault="00DB32FF" w:rsidP="00D14A94">
            <w:pPr>
              <w:tabs>
                <w:tab w:val="left" w:pos="5387"/>
              </w:tabs>
              <w:ind w:left="-105"/>
            </w:pPr>
          </w:p>
          <w:p w:rsidR="00D14A94" w:rsidRDefault="00D14A94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C35791" w:rsidRPr="00C35791" w:rsidRDefault="00C35791" w:rsidP="00D14A94">
            <w:pPr>
              <w:tabs>
                <w:tab w:val="left" w:pos="5387"/>
              </w:tabs>
              <w:ind w:left="-105"/>
              <w:rPr>
                <w:sz w:val="4"/>
                <w:szCs w:val="4"/>
              </w:rPr>
            </w:pPr>
          </w:p>
          <w:p w:rsidR="00DC07DD" w:rsidRPr="004529E9" w:rsidRDefault="00107F5E" w:rsidP="00D14A94">
            <w:pPr>
              <w:tabs>
                <w:tab w:val="left" w:pos="5387"/>
              </w:tabs>
              <w:ind w:left="-105"/>
            </w:pPr>
            <w:r w:rsidRPr="004529E9">
              <w:t>Секретарь комиссии:</w:t>
            </w:r>
            <w:r w:rsidR="00C35791">
              <w:t xml:space="preserve"> </w:t>
            </w:r>
          </w:p>
        </w:tc>
        <w:tc>
          <w:tcPr>
            <w:tcW w:w="4536" w:type="dxa"/>
          </w:tcPr>
          <w:p w:rsidR="00D14A94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Кайгородцева Елена Владимировна</w:t>
            </w:r>
            <w:r w:rsidR="003C6EDD" w:rsidRPr="004529E9">
              <w:t xml:space="preserve">  </w:t>
            </w:r>
            <w:r w:rsidR="00D14A94">
              <w:t xml:space="preserve"> </w:t>
            </w:r>
          </w:p>
          <w:p w:rsidR="00C35791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Альчикова Анна Владимировна</w:t>
            </w: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</w:p>
          <w:p w:rsidR="00C35791" w:rsidRDefault="00C35791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>Пяткова Натал</w:t>
            </w:r>
            <w:r w:rsidR="00487E1D">
              <w:t>ь</w:t>
            </w:r>
            <w:r>
              <w:t>я Владимировна</w:t>
            </w:r>
          </w:p>
          <w:p w:rsidR="00D14A94" w:rsidRDefault="00D14A94" w:rsidP="00D14A94">
            <w:pPr>
              <w:tabs>
                <w:tab w:val="left" w:pos="5387"/>
              </w:tabs>
              <w:spacing w:line="276" w:lineRule="auto"/>
              <w:jc w:val="both"/>
            </w:pPr>
            <w:r>
              <w:t xml:space="preserve">   </w:t>
            </w:r>
          </w:p>
          <w:p w:rsidR="0085634A" w:rsidRPr="004529E9" w:rsidRDefault="006D53F1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t>Стародубцева Елена Витальевна</w:t>
            </w:r>
          </w:p>
          <w:p w:rsidR="00107F5E" w:rsidRPr="00DB32FF" w:rsidRDefault="00357E5C" w:rsidP="00D14A94">
            <w:pPr>
              <w:tabs>
                <w:tab w:val="left" w:pos="5387"/>
              </w:tabs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4529E9" w:rsidRDefault="00107F5E" w:rsidP="00D14A94">
            <w:pPr>
              <w:tabs>
                <w:tab w:val="left" w:pos="5387"/>
              </w:tabs>
              <w:spacing w:line="276" w:lineRule="auto"/>
              <w:jc w:val="both"/>
            </w:pPr>
            <w:r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D14A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531" w:rsidRDefault="00607531" w:rsidP="004F1E30">
      <w:r>
        <w:separator/>
      </w:r>
    </w:p>
  </w:endnote>
  <w:endnote w:type="continuationSeparator" w:id="0">
    <w:p w:rsidR="00607531" w:rsidRDefault="00607531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531" w:rsidRDefault="00607531" w:rsidP="004F1E30">
      <w:r>
        <w:separator/>
      </w:r>
    </w:p>
  </w:footnote>
  <w:footnote w:type="continuationSeparator" w:id="0">
    <w:p w:rsidR="00607531" w:rsidRDefault="00607531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C6A95"/>
    <w:rsid w:val="000E1C10"/>
    <w:rsid w:val="000F0248"/>
    <w:rsid w:val="000F149C"/>
    <w:rsid w:val="001054CE"/>
    <w:rsid w:val="00107F5E"/>
    <w:rsid w:val="0011057C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576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819FC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1DA8"/>
    <w:rsid w:val="0043441E"/>
    <w:rsid w:val="00436D00"/>
    <w:rsid w:val="00441DDD"/>
    <w:rsid w:val="00446E9F"/>
    <w:rsid w:val="004516C9"/>
    <w:rsid w:val="004529E9"/>
    <w:rsid w:val="0045533E"/>
    <w:rsid w:val="00480EAD"/>
    <w:rsid w:val="00487E1D"/>
    <w:rsid w:val="004A3F65"/>
    <w:rsid w:val="004B2BEB"/>
    <w:rsid w:val="004D1BB7"/>
    <w:rsid w:val="004E4D64"/>
    <w:rsid w:val="004E703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0E0B"/>
    <w:rsid w:val="005A2F8F"/>
    <w:rsid w:val="005B005B"/>
    <w:rsid w:val="005B13DA"/>
    <w:rsid w:val="005B3907"/>
    <w:rsid w:val="005B6135"/>
    <w:rsid w:val="005D5C00"/>
    <w:rsid w:val="005E02C0"/>
    <w:rsid w:val="005E17E0"/>
    <w:rsid w:val="005F07AC"/>
    <w:rsid w:val="00607531"/>
    <w:rsid w:val="00610308"/>
    <w:rsid w:val="0061445A"/>
    <w:rsid w:val="006243B2"/>
    <w:rsid w:val="00627F14"/>
    <w:rsid w:val="006432EC"/>
    <w:rsid w:val="00660341"/>
    <w:rsid w:val="00672E80"/>
    <w:rsid w:val="00690987"/>
    <w:rsid w:val="00692AD3"/>
    <w:rsid w:val="00693BF6"/>
    <w:rsid w:val="006B06AF"/>
    <w:rsid w:val="006B1DAC"/>
    <w:rsid w:val="006C77D1"/>
    <w:rsid w:val="006D53F1"/>
    <w:rsid w:val="006E25C3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46E1"/>
    <w:rsid w:val="008175F1"/>
    <w:rsid w:val="008178D5"/>
    <w:rsid w:val="00826A84"/>
    <w:rsid w:val="0084659B"/>
    <w:rsid w:val="00850A6E"/>
    <w:rsid w:val="00851A45"/>
    <w:rsid w:val="008523FF"/>
    <w:rsid w:val="0085634A"/>
    <w:rsid w:val="00883A68"/>
    <w:rsid w:val="00894340"/>
    <w:rsid w:val="00897228"/>
    <w:rsid w:val="008976B1"/>
    <w:rsid w:val="008B0D4C"/>
    <w:rsid w:val="008C24C0"/>
    <w:rsid w:val="008C3CC2"/>
    <w:rsid w:val="008E7120"/>
    <w:rsid w:val="008F1ECD"/>
    <w:rsid w:val="00932492"/>
    <w:rsid w:val="0093518C"/>
    <w:rsid w:val="0095173B"/>
    <w:rsid w:val="00956EDD"/>
    <w:rsid w:val="00967191"/>
    <w:rsid w:val="00967676"/>
    <w:rsid w:val="00970025"/>
    <w:rsid w:val="00974234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007D2"/>
    <w:rsid w:val="00A1386D"/>
    <w:rsid w:val="00A22DFA"/>
    <w:rsid w:val="00A25715"/>
    <w:rsid w:val="00A47688"/>
    <w:rsid w:val="00A67C1D"/>
    <w:rsid w:val="00A70BBB"/>
    <w:rsid w:val="00A91173"/>
    <w:rsid w:val="00A94EA2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34E5F"/>
    <w:rsid w:val="00C35791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14A94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B5A85"/>
    <w:rsid w:val="00DC07DD"/>
    <w:rsid w:val="00DC1B0D"/>
    <w:rsid w:val="00DC234A"/>
    <w:rsid w:val="00DE541B"/>
    <w:rsid w:val="00DE7C4B"/>
    <w:rsid w:val="00DF16C1"/>
    <w:rsid w:val="00DF2444"/>
    <w:rsid w:val="00DF4217"/>
    <w:rsid w:val="00E11416"/>
    <w:rsid w:val="00E143C6"/>
    <w:rsid w:val="00E145BA"/>
    <w:rsid w:val="00E27B85"/>
    <w:rsid w:val="00E319F3"/>
    <w:rsid w:val="00E3378B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D5083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9A5C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gs.kirov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041F3-1DF8-49B7-A014-BACF046B7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2025-11-24T07:21:00Z</cp:lastPrinted>
  <dcterms:created xsi:type="dcterms:W3CDTF">2025-10-20T13:07:00Z</dcterms:created>
  <dcterms:modified xsi:type="dcterms:W3CDTF">2025-11-24T07:22:00Z</dcterms:modified>
</cp:coreProperties>
</file>