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16.02.2023</w:t>
      </w:r>
    </w:p>
    <w:p w:rsid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7E1378">
        <w:t>1</w:t>
      </w:r>
      <w:r w:rsidR="00DB22C4">
        <w:t>2</w:t>
      </w:r>
      <w:r w:rsidR="00011AF7">
        <w:t>.</w:t>
      </w:r>
      <w:r w:rsidR="00DB22C4">
        <w:t>0</w:t>
      </w:r>
      <w:r w:rsidR="00011AF7">
        <w:t>1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DB22C4">
        <w:t>4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DB22C4" w:rsidRDefault="00DB22C4" w:rsidP="00DB22C4">
      <w:pPr>
        <w:spacing w:line="280" w:lineRule="exact"/>
        <w:ind w:right="227" w:firstLine="709"/>
        <w:jc w:val="both"/>
      </w:pPr>
    </w:p>
    <w:p w:rsidR="00DB22C4" w:rsidRPr="00DB22C4" w:rsidRDefault="007E1378" w:rsidP="00DB22C4">
      <w:pPr>
        <w:spacing w:line="280" w:lineRule="exact"/>
        <w:ind w:right="227" w:firstLine="709"/>
        <w:jc w:val="both"/>
      </w:pPr>
      <w:r w:rsidRPr="00DB22C4">
        <w:t xml:space="preserve">4.1. </w:t>
      </w:r>
      <w:r w:rsidR="00DB22C4" w:rsidRPr="00DB22C4">
        <w:t>Объект недвижимого имущества, расположенный по адресу</w:t>
      </w:r>
      <w:proofErr w:type="gramStart"/>
      <w:r w:rsidR="00DB22C4" w:rsidRPr="00DB22C4">
        <w:t>:</w:t>
      </w:r>
      <w:proofErr w:type="gramEnd"/>
      <w:r w:rsidR="00DB22C4" w:rsidRPr="00DB22C4">
        <w:t xml:space="preserve"> Кировская область, г. Киров, ул. Грибоедова, д. 44/1, помещ. 1001:</w:t>
      </w:r>
    </w:p>
    <w:p w:rsidR="00DB22C4" w:rsidRDefault="00DB22C4" w:rsidP="00DB22C4">
      <w:pPr>
        <w:spacing w:line="280" w:lineRule="exact"/>
        <w:jc w:val="both"/>
      </w:pPr>
      <w:r w:rsidRPr="00DB22C4">
        <w:t xml:space="preserve">            </w:t>
      </w:r>
    </w:p>
    <w:p w:rsidR="00DB22C4" w:rsidRPr="00DB22C4" w:rsidRDefault="00DB22C4" w:rsidP="00DB22C4">
      <w:pPr>
        <w:spacing w:line="280" w:lineRule="exact"/>
        <w:jc w:val="both"/>
      </w:pPr>
      <w:r>
        <w:t xml:space="preserve">             </w:t>
      </w:r>
      <w:r w:rsidRPr="00DB22C4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22C4" w:rsidRPr="00DB22C4" w:rsidTr="00932A2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Кадастровый номер</w:t>
            </w:r>
          </w:p>
        </w:tc>
      </w:tr>
      <w:tr w:rsidR="00DB22C4" w:rsidRPr="00DB22C4" w:rsidTr="00932A2B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spacing w:line="280" w:lineRule="exact"/>
              <w:ind w:right="227"/>
              <w:jc w:val="both"/>
            </w:pPr>
            <w:r w:rsidRPr="00DB22C4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24,0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  <w:rPr>
                <w:highlight w:val="yellow"/>
              </w:rPr>
            </w:pPr>
            <w:r w:rsidRPr="00DB22C4">
              <w:t>43:40:000421:472</w:t>
            </w:r>
          </w:p>
        </w:tc>
      </w:tr>
    </w:tbl>
    <w:p w:rsidR="00DB22C4" w:rsidRPr="00DB22C4" w:rsidRDefault="00DB22C4" w:rsidP="00DB22C4">
      <w:pPr>
        <w:spacing w:line="276" w:lineRule="auto"/>
        <w:ind w:right="-57" w:firstLine="709"/>
        <w:jc w:val="both"/>
        <w:rPr>
          <w:bCs/>
        </w:rPr>
      </w:pPr>
      <w:r w:rsidRPr="00DB22C4">
        <w:t>Цена первоначального предложения (начальная цена): 559 000 (пятьсот пятьдесят девять тысяч) рублей 00 копеек, в том числе НДС 93 166 (девяносто три тысячи сто шестьдесят шесть) ру</w:t>
      </w:r>
      <w:r w:rsidRPr="00DB22C4">
        <w:t>б</w:t>
      </w:r>
      <w:r w:rsidRPr="00DB22C4">
        <w:t>лей 67 копеек.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ind w:firstLine="709"/>
        <w:jc w:val="both"/>
      </w:pPr>
      <w:r w:rsidRPr="00DB22C4">
        <w:t xml:space="preserve">Величина снижения первоначального предложения («шаг понижения»): </w:t>
      </w:r>
      <w:r w:rsidRPr="00DB22C4">
        <w:br/>
        <w:t>55 900 (пятьдесят пять тысяч девятьсот)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Величина повышения начальной цены («шаг аукциона»): 27 950 (двадцать семь тысяч девятьсот пятьдесят)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jc w:val="both"/>
      </w:pPr>
      <w:r w:rsidRPr="00DB22C4">
        <w:rPr>
          <w:bCs/>
        </w:rPr>
        <w:t xml:space="preserve">            Минимальная цена предложения («цена отсечения»): 279 500</w:t>
      </w:r>
      <w:r w:rsidRPr="00DB22C4">
        <w:t xml:space="preserve"> (двести семьдесят девять тысяч пятьсот) рублей 00 копеек, в том числе НДС 46 583 (сорок шесть тысяч пятьсот восемьдесят три) рубля 34 копейки.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Существующие ограничения (обременения) права: не зарегистрировано.</w:t>
      </w:r>
    </w:p>
    <w:p w:rsidR="00DB22C4" w:rsidRPr="00DB22C4" w:rsidRDefault="00DB22C4" w:rsidP="00DB22C4">
      <w:pPr>
        <w:spacing w:line="330" w:lineRule="exact"/>
        <w:ind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  <w:r>
        <w:t>4</w:t>
      </w:r>
      <w:r w:rsidRPr="00DB22C4">
        <w:t>.2. Объект недвижимого имущества, расположенный по адресу</w:t>
      </w:r>
      <w:proofErr w:type="gramStart"/>
      <w:r w:rsidRPr="00DB22C4">
        <w:t>:</w:t>
      </w:r>
      <w:proofErr w:type="gramEnd"/>
      <w:r w:rsidRPr="00DB22C4">
        <w:t xml:space="preserve"> Кировская область, г. Киров, ул. Грибоедова, д. 44/1, помещ. 1002:</w:t>
      </w:r>
    </w:p>
    <w:p w:rsidR="00DB22C4" w:rsidRDefault="00DB22C4" w:rsidP="00DB22C4">
      <w:pPr>
        <w:spacing w:line="280" w:lineRule="exact"/>
        <w:ind w:right="227" w:firstLine="709"/>
        <w:jc w:val="both"/>
      </w:pPr>
    </w:p>
    <w:p w:rsidR="00DB22C4" w:rsidRDefault="00DB22C4" w:rsidP="00DB22C4">
      <w:pPr>
        <w:spacing w:line="280" w:lineRule="exact"/>
        <w:ind w:right="227" w:firstLine="709"/>
        <w:jc w:val="both"/>
      </w:pPr>
    </w:p>
    <w:p w:rsidR="00DB22C4" w:rsidRDefault="00DB22C4" w:rsidP="00DB22C4">
      <w:pPr>
        <w:spacing w:line="280" w:lineRule="exact"/>
        <w:ind w:right="227" w:firstLine="709"/>
        <w:jc w:val="both"/>
      </w:pPr>
    </w:p>
    <w:p w:rsidR="00DB22C4" w:rsidRDefault="00DB22C4" w:rsidP="00DB22C4">
      <w:pPr>
        <w:spacing w:line="280" w:lineRule="exact"/>
        <w:ind w:right="227"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  <w:r w:rsidRPr="00DB22C4">
        <w:lastRenderedPageBreak/>
        <w:t xml:space="preserve">         </w:t>
      </w:r>
    </w:p>
    <w:p w:rsidR="00DB22C4" w:rsidRDefault="00DB22C4" w:rsidP="00DB22C4">
      <w:pPr>
        <w:spacing w:line="280" w:lineRule="exact"/>
        <w:jc w:val="both"/>
      </w:pPr>
      <w:r w:rsidRPr="00DB22C4">
        <w:t xml:space="preserve">            Нежилое помещение:</w:t>
      </w:r>
    </w:p>
    <w:p w:rsidR="00DB22C4" w:rsidRPr="00DB22C4" w:rsidRDefault="00DB22C4" w:rsidP="00DB22C4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22C4" w:rsidRPr="00DB22C4" w:rsidTr="00932A2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Кадастровый номер</w:t>
            </w:r>
          </w:p>
        </w:tc>
      </w:tr>
      <w:tr w:rsidR="00DB22C4" w:rsidRPr="00DB22C4" w:rsidTr="00932A2B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spacing w:line="280" w:lineRule="exact"/>
              <w:ind w:right="227"/>
              <w:jc w:val="both"/>
            </w:pPr>
            <w:r w:rsidRPr="00DB22C4">
              <w:t xml:space="preserve">Нежилое помещение, назначение: нежилое помещение, этажность (этаж): 1, расположенное по адресу: Кировская область, г. Киров, </w:t>
            </w:r>
            <w:r>
              <w:br/>
            </w:r>
            <w:r w:rsidRPr="00DB22C4">
              <w:t xml:space="preserve">ул. Грибоедова, д. 44/1, помещ.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23,8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  <w:rPr>
                <w:highlight w:val="yellow"/>
              </w:rPr>
            </w:pPr>
            <w:r w:rsidRPr="00DB22C4">
              <w:t>43:40:000421:471</w:t>
            </w:r>
          </w:p>
        </w:tc>
      </w:tr>
    </w:tbl>
    <w:p w:rsidR="00DB22C4" w:rsidRPr="00DB22C4" w:rsidRDefault="00DB22C4" w:rsidP="00DB22C4">
      <w:pPr>
        <w:spacing w:line="276" w:lineRule="auto"/>
        <w:ind w:right="-57" w:firstLine="709"/>
        <w:jc w:val="both"/>
        <w:rPr>
          <w:bCs/>
        </w:rPr>
      </w:pPr>
      <w:r w:rsidRPr="00DB22C4">
        <w:t>Цена первоначального предложения (начальная цена): 555 000 (пятьсот пятьдесят пять тысяч) рублей 00 копеек, в том числе НДС 92 500 (девяносто две тысячи пятьсот) ру</w:t>
      </w:r>
      <w:r w:rsidRPr="00DB22C4">
        <w:t>б</w:t>
      </w:r>
      <w:r w:rsidRPr="00DB22C4">
        <w:t>лей 00 копеек.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ind w:firstLine="709"/>
        <w:jc w:val="both"/>
      </w:pPr>
      <w:r w:rsidRPr="00DB22C4">
        <w:t xml:space="preserve">Величина снижения первоначального предложения («шаг понижения»): </w:t>
      </w:r>
      <w:r w:rsidRPr="00DB22C4">
        <w:br/>
        <w:t>55 500 (пятьдесят пять тысяч пятьсот)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Величина повышения начальной цены («шаг аукциона»): 27 750 (двадцать семь тысяч семьсот пятьдесят)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jc w:val="both"/>
      </w:pPr>
      <w:r w:rsidRPr="00DB22C4">
        <w:rPr>
          <w:bCs/>
        </w:rPr>
        <w:t xml:space="preserve">            Минимальная цена предложения («цена отсечения»): 277 500</w:t>
      </w:r>
      <w:r w:rsidRPr="00DB22C4">
        <w:t xml:space="preserve"> (двести семьдесят семь тысяч пятьсот) рублей 00 копеек, в том числе НДС 46 250 (сорок шесть тысяч двести пятьдесят) рублей 00 копеек.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Существующие ограничения (обременения) права: не зарегистрировано.</w:t>
      </w:r>
    </w:p>
    <w:p w:rsidR="00DB22C4" w:rsidRPr="00DB22C4" w:rsidRDefault="00DB22C4" w:rsidP="00DB22C4">
      <w:pPr>
        <w:spacing w:line="260" w:lineRule="exact"/>
        <w:ind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  <w:r>
        <w:t>4.</w:t>
      </w:r>
      <w:r w:rsidRPr="00DB22C4">
        <w:t>3. Объект недвижимого имущества, расположенный по адресу</w:t>
      </w:r>
      <w:proofErr w:type="gramStart"/>
      <w:r w:rsidRPr="00DB22C4">
        <w:t>:</w:t>
      </w:r>
      <w:proofErr w:type="gramEnd"/>
      <w:r w:rsidRPr="00DB22C4">
        <w:t xml:space="preserve"> Кировская область, г. Киров, с. Бахта, ул. Юбилейная, д. 36, помещ. 1001:</w:t>
      </w:r>
    </w:p>
    <w:p w:rsidR="00DB22C4" w:rsidRDefault="00DB22C4" w:rsidP="00DB22C4">
      <w:pPr>
        <w:spacing w:line="280" w:lineRule="exact"/>
        <w:jc w:val="both"/>
      </w:pPr>
      <w:r w:rsidRPr="00DB22C4">
        <w:t xml:space="preserve">           </w:t>
      </w:r>
    </w:p>
    <w:p w:rsidR="00DB22C4" w:rsidRDefault="00DB22C4" w:rsidP="00DB22C4">
      <w:pPr>
        <w:spacing w:line="280" w:lineRule="exact"/>
        <w:jc w:val="both"/>
      </w:pPr>
      <w:r>
        <w:t xml:space="preserve">             </w:t>
      </w:r>
      <w:r w:rsidRPr="00DB22C4">
        <w:t xml:space="preserve"> Нежилое помещение:</w:t>
      </w:r>
    </w:p>
    <w:p w:rsidR="00DB22C4" w:rsidRPr="00DB22C4" w:rsidRDefault="00DB22C4" w:rsidP="00DB22C4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22C4" w:rsidRPr="00DB22C4" w:rsidTr="00932A2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Кадастровый номер</w:t>
            </w:r>
          </w:p>
        </w:tc>
      </w:tr>
      <w:tr w:rsidR="00DB22C4" w:rsidRPr="00DB22C4" w:rsidTr="00DB22C4">
        <w:trPr>
          <w:trHeight w:hRule="exact" w:val="1202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spacing w:line="280" w:lineRule="exact"/>
              <w:ind w:right="227"/>
              <w:jc w:val="both"/>
            </w:pPr>
            <w:r w:rsidRPr="00DB22C4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34,5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  <w:rPr>
                <w:highlight w:val="yellow"/>
              </w:rPr>
            </w:pPr>
            <w:r w:rsidRPr="00DB22C4">
              <w:t>43:40:003204:390</w:t>
            </w:r>
          </w:p>
        </w:tc>
      </w:tr>
    </w:tbl>
    <w:p w:rsidR="00DB22C4" w:rsidRPr="00DB22C4" w:rsidRDefault="00DB22C4" w:rsidP="00DB22C4">
      <w:pPr>
        <w:spacing w:line="276" w:lineRule="auto"/>
        <w:ind w:right="-57" w:firstLine="709"/>
        <w:jc w:val="both"/>
        <w:rPr>
          <w:bCs/>
        </w:rPr>
      </w:pPr>
      <w:r w:rsidRPr="00DB22C4">
        <w:t>Цена первоначального предложения (начальная цена): 336 000 (триста тридцать шесть тысяч) рублей 00 копеек, в том числе НДС 56 000 (пятьдесят шесть тысяч) ру</w:t>
      </w:r>
      <w:r w:rsidRPr="00DB22C4">
        <w:t>б</w:t>
      </w:r>
      <w:r w:rsidRPr="00DB22C4">
        <w:t>лей 00 копеек.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ind w:firstLine="709"/>
        <w:jc w:val="both"/>
      </w:pPr>
      <w:r w:rsidRPr="00DB22C4">
        <w:t xml:space="preserve">Величина снижения первоначального предложения («шаг понижения»): </w:t>
      </w:r>
      <w:r w:rsidRPr="00DB22C4">
        <w:br/>
        <w:t>33 600 (тридцать три тысячи шестьсот)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Величина повышения начальной цены («шаг аукциона»): 16 800 (шестнадцать тысяч восемьсот)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jc w:val="both"/>
      </w:pPr>
      <w:r w:rsidRPr="00DB22C4">
        <w:rPr>
          <w:bCs/>
        </w:rPr>
        <w:t xml:space="preserve">            Минимальная цена предложения («цена отсечения»): 168 000</w:t>
      </w:r>
      <w:r w:rsidRPr="00DB22C4">
        <w:t xml:space="preserve"> (сто шестьдесят восемь тысяч) рублей 00 копеек, в том числе НДС 28 000 (двадцать восемь тысяч) рублей 00 копеек.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Существующие ограничения (обременения) права: не зарегистрировано.</w:t>
      </w:r>
    </w:p>
    <w:p w:rsidR="00DB22C4" w:rsidRPr="00DB22C4" w:rsidRDefault="00DB22C4" w:rsidP="00DB22C4">
      <w:pPr>
        <w:spacing w:line="330" w:lineRule="exact"/>
        <w:ind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  <w:r>
        <w:t>4</w:t>
      </w:r>
      <w:r w:rsidRPr="00DB22C4">
        <w:t>.4. Объект недвижимого имущества, расположенный по адресу</w:t>
      </w:r>
      <w:proofErr w:type="gramStart"/>
      <w:r w:rsidRPr="00DB22C4">
        <w:t>:</w:t>
      </w:r>
      <w:proofErr w:type="gramEnd"/>
      <w:r w:rsidRPr="00DB22C4">
        <w:t xml:space="preserve"> Кировская область, г. Киров, с. Бахта, ул. Юбилейная, д. 36, помещ. 1002:</w:t>
      </w:r>
    </w:p>
    <w:p w:rsidR="00DB22C4" w:rsidRPr="00DB22C4" w:rsidRDefault="00DB22C4" w:rsidP="00DB22C4">
      <w:pPr>
        <w:spacing w:line="280" w:lineRule="exact"/>
        <w:ind w:right="227"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  <w:r w:rsidRPr="00DB22C4">
        <w:lastRenderedPageBreak/>
        <w:t xml:space="preserve">            </w:t>
      </w:r>
    </w:p>
    <w:p w:rsidR="00DB22C4" w:rsidRDefault="00DB22C4" w:rsidP="00DB22C4">
      <w:pPr>
        <w:spacing w:line="280" w:lineRule="exact"/>
        <w:jc w:val="both"/>
      </w:pPr>
      <w:r w:rsidRPr="00DB22C4">
        <w:t xml:space="preserve">            Нежилое помещение:</w:t>
      </w:r>
    </w:p>
    <w:p w:rsidR="00DB22C4" w:rsidRPr="00DB22C4" w:rsidRDefault="00DB22C4" w:rsidP="00DB22C4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22C4" w:rsidRPr="00DB22C4" w:rsidTr="00932A2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Кадастровый номер</w:t>
            </w:r>
          </w:p>
        </w:tc>
      </w:tr>
      <w:tr w:rsidR="00DB22C4" w:rsidRPr="00DB22C4" w:rsidTr="00932A2B">
        <w:trPr>
          <w:trHeight w:hRule="exact" w:val="1477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spacing w:line="280" w:lineRule="exact"/>
              <w:ind w:right="227"/>
              <w:jc w:val="both"/>
            </w:pPr>
            <w:r w:rsidRPr="00DB22C4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46,0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  <w:rPr>
                <w:highlight w:val="yellow"/>
              </w:rPr>
            </w:pPr>
            <w:r w:rsidRPr="00DB22C4">
              <w:t>43:40:003204:391</w:t>
            </w:r>
          </w:p>
        </w:tc>
      </w:tr>
    </w:tbl>
    <w:p w:rsidR="00DB22C4" w:rsidRPr="00DB22C4" w:rsidRDefault="00DB22C4" w:rsidP="00DB22C4">
      <w:pPr>
        <w:spacing w:line="276" w:lineRule="auto"/>
        <w:ind w:right="-57" w:firstLine="709"/>
        <w:jc w:val="both"/>
        <w:rPr>
          <w:bCs/>
        </w:rPr>
      </w:pPr>
      <w:r w:rsidRPr="00DB22C4">
        <w:t>Цена первоначального предложения (начальная цена): 425 000 (четыреста двадцать пять тысяч) рублей 00 копеек, в том числе НДС 70 833 (семьдесят тысяч восемьсот тридцать три) ру</w:t>
      </w:r>
      <w:r w:rsidRPr="00DB22C4">
        <w:t>б</w:t>
      </w:r>
      <w:r w:rsidRPr="00DB22C4">
        <w:t>ля 33 копейки.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ind w:firstLine="709"/>
        <w:jc w:val="both"/>
      </w:pPr>
      <w:r>
        <w:t>В</w:t>
      </w:r>
      <w:r w:rsidRPr="00DB22C4">
        <w:t xml:space="preserve">еличина снижения первоначального предложения («шаг понижения»): </w:t>
      </w:r>
      <w:r w:rsidRPr="00DB22C4">
        <w:br/>
        <w:t>42 500 (сорок две тысячи пятьсот)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Величина повышения начальной цены («шаг аукциона»): 21 250 (двадцать одна тысяча двести пятьдесят)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jc w:val="both"/>
      </w:pPr>
      <w:r w:rsidRPr="00DB22C4">
        <w:rPr>
          <w:bCs/>
        </w:rPr>
        <w:t xml:space="preserve">            Минимальная цена предложения («цена отсечения»): 212 500</w:t>
      </w:r>
      <w:r w:rsidRPr="00DB22C4">
        <w:t xml:space="preserve"> (двести двенадцать тысяч пятьсот) рублей 00 копеек, в том числе НДС 35 416 (тридцать пять тысяч четыреста шестнадцать) рублей 67 копеек.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Существующие ограничения (обременения) права: не зарегистрировано.</w:t>
      </w:r>
    </w:p>
    <w:p w:rsidR="00DB22C4" w:rsidRPr="00DB22C4" w:rsidRDefault="00DB22C4" w:rsidP="00DB22C4">
      <w:pPr>
        <w:spacing w:line="330" w:lineRule="exact"/>
        <w:ind w:firstLine="709"/>
        <w:jc w:val="both"/>
      </w:pPr>
    </w:p>
    <w:p w:rsidR="00DB22C4" w:rsidRPr="00DB22C4" w:rsidRDefault="00DB22C4" w:rsidP="00DB22C4">
      <w:pPr>
        <w:spacing w:line="280" w:lineRule="exact"/>
        <w:ind w:right="227" w:firstLine="709"/>
        <w:jc w:val="both"/>
      </w:pPr>
      <w:r>
        <w:t>4</w:t>
      </w:r>
      <w:r w:rsidRPr="00DB22C4">
        <w:t>.5. Объект недвижимого имущества, расположенный по адресу</w:t>
      </w:r>
      <w:proofErr w:type="gramStart"/>
      <w:r w:rsidRPr="00DB22C4">
        <w:t>:</w:t>
      </w:r>
      <w:proofErr w:type="gramEnd"/>
      <w:r w:rsidRPr="00DB22C4">
        <w:t xml:space="preserve"> Кировская область, г. Киров, с. Бахта, ул. Юбилейная, д. 36, помещ. 1003:</w:t>
      </w:r>
    </w:p>
    <w:p w:rsidR="00DB22C4" w:rsidRPr="00DB22C4" w:rsidRDefault="00DB22C4" w:rsidP="00DB22C4">
      <w:pPr>
        <w:spacing w:line="280" w:lineRule="exact"/>
        <w:jc w:val="both"/>
      </w:pPr>
    </w:p>
    <w:p w:rsidR="00DB22C4" w:rsidRDefault="00DB22C4" w:rsidP="00DB22C4">
      <w:pPr>
        <w:spacing w:line="280" w:lineRule="exact"/>
        <w:jc w:val="both"/>
      </w:pPr>
      <w:r w:rsidRPr="00DB22C4">
        <w:t xml:space="preserve">             Нежилое помещение:</w:t>
      </w:r>
    </w:p>
    <w:p w:rsidR="00DB22C4" w:rsidRPr="00DB22C4" w:rsidRDefault="00DB22C4" w:rsidP="00DB22C4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22C4" w:rsidRPr="00DB22C4" w:rsidTr="00932A2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Кадастровый номер</w:t>
            </w:r>
          </w:p>
        </w:tc>
      </w:tr>
      <w:tr w:rsidR="00DB22C4" w:rsidRPr="00DB22C4" w:rsidTr="00DB22C4">
        <w:trPr>
          <w:trHeight w:hRule="exact" w:val="123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spacing w:line="280" w:lineRule="exact"/>
              <w:ind w:right="227"/>
              <w:jc w:val="both"/>
            </w:pPr>
            <w:r w:rsidRPr="00DB22C4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40,2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  <w:rPr>
                <w:highlight w:val="yellow"/>
              </w:rPr>
            </w:pPr>
            <w:r w:rsidRPr="00DB22C4">
              <w:t>43:40:003204:392</w:t>
            </w:r>
          </w:p>
        </w:tc>
      </w:tr>
    </w:tbl>
    <w:p w:rsidR="00DB22C4" w:rsidRPr="00DB22C4" w:rsidRDefault="00DB22C4" w:rsidP="00DB22C4">
      <w:pPr>
        <w:spacing w:line="280" w:lineRule="exact"/>
        <w:ind w:right="227" w:firstLine="709"/>
        <w:jc w:val="both"/>
      </w:pPr>
    </w:p>
    <w:p w:rsidR="00DB22C4" w:rsidRPr="00DB22C4" w:rsidRDefault="00DB22C4" w:rsidP="00DB22C4">
      <w:pPr>
        <w:spacing w:line="276" w:lineRule="auto"/>
        <w:ind w:right="-57" w:firstLine="709"/>
        <w:jc w:val="both"/>
        <w:rPr>
          <w:bCs/>
        </w:rPr>
      </w:pPr>
      <w:r w:rsidRPr="00DB22C4">
        <w:t>Цена первоначального предложения (начальная цена): 380 000 (триста восемьдесят тысяч) рублей 00 копеек, в том числе НДС 63 333 (шестьдесят три тысячи триста тридцать три) ру</w:t>
      </w:r>
      <w:r w:rsidRPr="00DB22C4">
        <w:t>б</w:t>
      </w:r>
      <w:r w:rsidRPr="00DB22C4">
        <w:t>ля 33 копейки.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ind w:firstLine="709"/>
        <w:jc w:val="both"/>
      </w:pPr>
      <w:r w:rsidRPr="00DB22C4">
        <w:t xml:space="preserve">Величина снижения первоначального предложения («шаг понижения»): </w:t>
      </w:r>
      <w:r w:rsidRPr="00DB22C4">
        <w:br/>
        <w:t>38 000 (тридцать восемь тысяч)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Величина повышения начальной цены («шаг аукциона»): 19 000 (девятнадцать тысяч)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jc w:val="both"/>
      </w:pPr>
      <w:r w:rsidRPr="00DB22C4">
        <w:rPr>
          <w:bCs/>
        </w:rPr>
        <w:t xml:space="preserve">            Минимальная цена предложения («цена отсечения»): 190 000</w:t>
      </w:r>
      <w:r w:rsidRPr="00DB22C4">
        <w:t xml:space="preserve"> (сто девяносто тысяч) рублей 00 копеек, в том числе НДС 31 666 (тридцать одна тысяча шестьсот шестьдесят шесть) рублей 67 копеек.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Существующие ограничения (обременения) права: не зарегистрировано.</w:t>
      </w:r>
    </w:p>
    <w:p w:rsidR="00DB22C4" w:rsidRDefault="00DB22C4" w:rsidP="00DB22C4">
      <w:pPr>
        <w:spacing w:line="276" w:lineRule="auto"/>
        <w:ind w:right="-57" w:firstLine="709"/>
        <w:jc w:val="both"/>
      </w:pPr>
    </w:p>
    <w:p w:rsidR="00DB22C4" w:rsidRDefault="00DB22C4" w:rsidP="00DB22C4">
      <w:pPr>
        <w:spacing w:line="276" w:lineRule="auto"/>
        <w:ind w:right="-57" w:firstLine="709"/>
        <w:jc w:val="both"/>
      </w:pPr>
      <w:r>
        <w:t>4</w:t>
      </w:r>
      <w:r w:rsidRPr="00DB22C4">
        <w:t>.6. Объекты недвижимого имущества, расположенные по адресу</w:t>
      </w:r>
      <w:proofErr w:type="gramStart"/>
      <w:r w:rsidRPr="00DB22C4">
        <w:t>:</w:t>
      </w:r>
      <w:proofErr w:type="gramEnd"/>
      <w:r w:rsidRPr="00DB22C4">
        <w:t xml:space="preserve"> Кировская область, Оричевский район, пгт Оричи, ул. Комсомольская, д. 41: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</w:p>
    <w:p w:rsidR="00DB22C4" w:rsidRPr="00DB22C4" w:rsidRDefault="00DB22C4" w:rsidP="00DB22C4">
      <w:pPr>
        <w:spacing w:line="330" w:lineRule="exact"/>
        <w:ind w:firstLine="709"/>
        <w:jc w:val="both"/>
      </w:pPr>
    </w:p>
    <w:p w:rsidR="00DB22C4" w:rsidRDefault="00DB22C4" w:rsidP="00DB22C4">
      <w:pPr>
        <w:spacing w:line="280" w:lineRule="exact"/>
        <w:jc w:val="both"/>
      </w:pPr>
      <w:r w:rsidRPr="00DB22C4">
        <w:t xml:space="preserve">            Нежилое здание, земельный участок:</w:t>
      </w:r>
    </w:p>
    <w:p w:rsidR="00DB22C4" w:rsidRPr="00DB22C4" w:rsidRDefault="00DB22C4" w:rsidP="00DB22C4">
      <w:pPr>
        <w:spacing w:line="280" w:lineRule="exact"/>
        <w:jc w:val="both"/>
      </w:pPr>
      <w:bookmarkStart w:id="0" w:name="_GoBack"/>
      <w:bookmarkEnd w:id="0"/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22C4" w:rsidRPr="00DB22C4" w:rsidTr="00932A2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Кадастровый номер</w:t>
            </w:r>
          </w:p>
        </w:tc>
      </w:tr>
      <w:tr w:rsidR="00DB22C4" w:rsidRPr="00DB22C4" w:rsidTr="00932A2B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DB22C4" w:rsidRPr="00DB22C4" w:rsidRDefault="00DB22C4" w:rsidP="00932A2B">
            <w:pPr>
              <w:jc w:val="center"/>
            </w:pPr>
            <w:r w:rsidRPr="00DB22C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spacing w:line="280" w:lineRule="exact"/>
              <w:ind w:right="227"/>
              <w:jc w:val="both"/>
            </w:pPr>
            <w:r w:rsidRPr="00DB22C4">
              <w:t xml:space="preserve">Нежилое здание, назначение: нежилое, количество этажей, этажность (этаж): 1, расположенное по адресу: Кировская область, Оричевский район, пгт Оричи, </w:t>
            </w:r>
            <w:r w:rsidRPr="00DB22C4">
              <w:br/>
              <w:t>ул. Комсомольская, д. 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279,3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  <w:rPr>
                <w:highlight w:val="yellow"/>
              </w:rPr>
            </w:pPr>
            <w:r w:rsidRPr="00DB22C4">
              <w:t>43:24:051008:307</w:t>
            </w:r>
          </w:p>
        </w:tc>
      </w:tr>
      <w:tr w:rsidR="00DB22C4" w:rsidRPr="00DB22C4" w:rsidTr="00932A2B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spacing w:line="280" w:lineRule="exact"/>
              <w:ind w:right="227"/>
              <w:jc w:val="both"/>
            </w:pPr>
            <w:r w:rsidRPr="00DB22C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1494,0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22C4" w:rsidRPr="00DB22C4" w:rsidRDefault="00DB22C4" w:rsidP="00932A2B">
            <w:pPr>
              <w:jc w:val="center"/>
            </w:pPr>
            <w:r w:rsidRPr="00DB22C4">
              <w:t>43:24:051008:139</w:t>
            </w:r>
          </w:p>
        </w:tc>
      </w:tr>
    </w:tbl>
    <w:p w:rsidR="00DB22C4" w:rsidRPr="00DB22C4" w:rsidRDefault="00DB22C4" w:rsidP="00DB22C4">
      <w:pPr>
        <w:spacing w:line="276" w:lineRule="auto"/>
        <w:ind w:right="-57" w:firstLine="709"/>
        <w:jc w:val="both"/>
        <w:rPr>
          <w:bCs/>
        </w:rPr>
      </w:pPr>
      <w:r w:rsidRPr="00DB22C4">
        <w:t>Цена первоначального предложения (начальная цена): 1 490 000 (один миллион четыреста девяносто тысяч) рублей 00 копеек, в том числе НДС 191 833 (сто девяносто одна тысяча восемьсот тридцать три) ру</w:t>
      </w:r>
      <w:r w:rsidRPr="00DB22C4">
        <w:t>б</w:t>
      </w:r>
      <w:r w:rsidRPr="00DB22C4">
        <w:t>ля 33 копейки.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ind w:firstLine="709"/>
        <w:jc w:val="both"/>
      </w:pPr>
      <w:r w:rsidRPr="00DB22C4">
        <w:t xml:space="preserve">Величина снижения первоначального предложения («шаг понижения»): </w:t>
      </w:r>
      <w:r w:rsidRPr="00DB22C4">
        <w:br/>
        <w:t>149 000 (сто сорок девять тысяч)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Величина повышения начальной цены («шаг аукциона»): 74 500 (семьдесят четыре тысячи пятьсот) рублей 00 к</w:t>
      </w:r>
      <w:r w:rsidRPr="00DB22C4">
        <w:t>о</w:t>
      </w:r>
      <w:r w:rsidRPr="00DB22C4">
        <w:t>пеек.</w:t>
      </w:r>
    </w:p>
    <w:p w:rsidR="00DB22C4" w:rsidRPr="00DB22C4" w:rsidRDefault="00DB22C4" w:rsidP="00DB22C4">
      <w:pPr>
        <w:jc w:val="both"/>
      </w:pPr>
      <w:r w:rsidRPr="00DB22C4">
        <w:rPr>
          <w:bCs/>
        </w:rPr>
        <w:t xml:space="preserve">            Минимальная цена предложения («цена отсечения»): 745 000</w:t>
      </w:r>
      <w:r w:rsidRPr="00DB22C4">
        <w:t xml:space="preserve"> (семьсот сорок пять тысяч) рублей 00 копеек, в том числе НДС 95 916 (девяносто пять тысяч девятьсот шестнадцать) рублей 67 копеек.</w:t>
      </w:r>
      <w:r w:rsidRPr="00DB22C4">
        <w:rPr>
          <w:bCs/>
        </w:rPr>
        <w:t xml:space="preserve"> </w:t>
      </w:r>
    </w:p>
    <w:p w:rsidR="00DB22C4" w:rsidRPr="00DB22C4" w:rsidRDefault="00DB22C4" w:rsidP="00DB22C4">
      <w:pPr>
        <w:spacing w:line="276" w:lineRule="auto"/>
        <w:ind w:right="-57" w:firstLine="709"/>
        <w:jc w:val="both"/>
      </w:pPr>
      <w:r w:rsidRPr="00DB22C4">
        <w:t>Существующие ограничения (обременения) права: не зарегистрировано.</w:t>
      </w:r>
    </w:p>
    <w:p w:rsidR="00541EB3" w:rsidRDefault="00541EB3" w:rsidP="00DB22C4">
      <w:pPr>
        <w:spacing w:line="280" w:lineRule="exact"/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DB22C4">
        <w:t>18</w:t>
      </w:r>
      <w:r w:rsidR="009F05E6" w:rsidRPr="009F05E6">
        <w:t>.</w:t>
      </w:r>
      <w:r w:rsidR="00DB22C4">
        <w:t>0</w:t>
      </w:r>
      <w:r w:rsidR="002B46BD">
        <w:t>1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DB22C4">
        <w:t>14</w:t>
      </w:r>
      <w:r w:rsidRPr="006432EC">
        <w:t>.</w:t>
      </w:r>
      <w:r w:rsidR="00154FA8">
        <w:t>0</w:t>
      </w:r>
      <w:r w:rsidR="00DB22C4">
        <w:t>2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</w:t>
      </w:r>
      <w:r w:rsidR="007E1378">
        <w:t>, 6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lastRenderedPageBreak/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="007E1378">
        <w:t>, 6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DB22C4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4281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CDA62-4A6B-4CA5-9BA4-4C01067C8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2023-02-14T16:28:00Z</cp:lastPrinted>
  <dcterms:created xsi:type="dcterms:W3CDTF">2023-02-14T16:28:00Z</dcterms:created>
  <dcterms:modified xsi:type="dcterms:W3CDTF">2023-02-14T16:28:00Z</dcterms:modified>
</cp:coreProperties>
</file>