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E7120">
        <w:rPr>
          <w:rFonts w:ascii="Times New Roman" w:hAnsi="Times New Roman" w:cs="Times New Roman"/>
        </w:rPr>
        <w:t>0</w:t>
      </w:r>
      <w:r w:rsidR="004F1E30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</w:t>
      </w:r>
      <w:r w:rsidR="00E5177C">
        <w:rPr>
          <w:rFonts w:ascii="Times New Roman" w:hAnsi="Times New Roman" w:cs="Times New Roman"/>
        </w:rPr>
        <w:t>1</w:t>
      </w:r>
      <w:r w:rsidR="004F1E30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7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5177C">
        <w:t>2</w:t>
      </w:r>
      <w:r w:rsidR="004F1E30">
        <w:t>5</w:t>
      </w:r>
      <w:r w:rsidR="00D901B6" w:rsidRPr="000020F9">
        <w:t>.</w:t>
      </w:r>
      <w:r w:rsidR="004F1E30">
        <w:t>1</w:t>
      </w:r>
      <w:r w:rsidR="00B7343D">
        <w:t>0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5177C">
        <w:t>1</w:t>
      </w:r>
      <w:r w:rsidR="004F1E30">
        <w:t>280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4F1E30" w:rsidRPr="004F1E30" w:rsidRDefault="00DF16C1" w:rsidP="004F1E30">
      <w:pPr>
        <w:ind w:right="227" w:firstLine="709"/>
        <w:jc w:val="both"/>
      </w:pPr>
      <w:r w:rsidRPr="00E319F3">
        <w:t>4.1</w:t>
      </w:r>
      <w:r w:rsidRPr="00EF285A">
        <w:t xml:space="preserve">. </w:t>
      </w:r>
      <w:r w:rsidR="004F1E30" w:rsidRPr="004F1E30">
        <w:t>Объекты недвижимого имущества, расположенные по адресу</w:t>
      </w:r>
      <w:proofErr w:type="gramStart"/>
      <w:r w:rsidR="004F1E30" w:rsidRPr="004F1E30">
        <w:t>:</w:t>
      </w:r>
      <w:proofErr w:type="gramEnd"/>
      <w:r w:rsidR="004F1E30" w:rsidRPr="004F1E30">
        <w:t xml:space="preserve"> Кировская область, Арбажский район, в 1250 м от черты пос. Арбаж по дороге Арбаж-Сорвижи:</w:t>
      </w:r>
    </w:p>
    <w:p w:rsidR="004F1E30" w:rsidRPr="004F1E30" w:rsidRDefault="004F1E30" w:rsidP="004F1E30">
      <w:pPr>
        <w:ind w:right="227" w:firstLine="709"/>
        <w:jc w:val="both"/>
      </w:pPr>
      <w:r w:rsidRPr="004F1E30">
        <w:t xml:space="preserve">            </w:t>
      </w:r>
    </w:p>
    <w:p w:rsidR="004F1E30" w:rsidRPr="004F1E30" w:rsidRDefault="004F1E30" w:rsidP="004F1E30">
      <w:pPr>
        <w:jc w:val="both"/>
      </w:pPr>
      <w:r w:rsidRPr="004F1E30">
        <w:t xml:space="preserve">  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F1E30" w:rsidRPr="004F1E30" w:rsidTr="00B262B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Кадастровый номер</w:t>
            </w:r>
          </w:p>
        </w:tc>
      </w:tr>
      <w:tr w:rsidR="004F1E30" w:rsidRPr="004F1E30" w:rsidTr="00B262B1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ind w:right="227"/>
              <w:jc w:val="both"/>
            </w:pPr>
            <w:r w:rsidRPr="004F1E30">
              <w:t>Контора АБЗ, назначение: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  <w:rPr>
                <w:highlight w:val="yellow"/>
              </w:rPr>
            </w:pPr>
            <w:r w:rsidRPr="004F1E30">
              <w:t>43:01:380201:191</w:t>
            </w:r>
          </w:p>
        </w:tc>
      </w:tr>
      <w:tr w:rsidR="004F1E30" w:rsidRPr="004F1E30" w:rsidTr="00B262B1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ind w:right="227"/>
              <w:jc w:val="both"/>
            </w:pPr>
            <w:r w:rsidRPr="004F1E3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43:01:380201:196</w:t>
            </w:r>
          </w:p>
        </w:tc>
      </w:tr>
    </w:tbl>
    <w:p w:rsidR="004F1E30" w:rsidRPr="004F1E30" w:rsidRDefault="004F1E30" w:rsidP="004F1E30">
      <w:pPr>
        <w:spacing w:line="280" w:lineRule="exact"/>
        <w:ind w:right="227" w:firstLine="709"/>
        <w:jc w:val="both"/>
      </w:pPr>
    </w:p>
    <w:p w:rsidR="004F1E30" w:rsidRPr="004F1E30" w:rsidRDefault="004F1E30" w:rsidP="004F1E30">
      <w:pPr>
        <w:ind w:right="-57" w:firstLine="709"/>
        <w:jc w:val="both"/>
        <w:rPr>
          <w:bCs/>
        </w:rPr>
      </w:pPr>
      <w:r w:rsidRPr="004F1E30">
        <w:t xml:space="preserve">Цена первоначального предложения (начальная цена): 461 656 (четыреста шестьдесят одна тысяча шестьсот пятьдесят шесть) рублей 00 копеек, в том числе НДС </w:t>
      </w:r>
      <w:r w:rsidRPr="004F1E30">
        <w:br/>
        <w:t>56 734 (пятьдесят шесть тысяч семьсот тридцать четыре) рубля 31 копейка.</w:t>
      </w:r>
      <w:r w:rsidRPr="004F1E30">
        <w:rPr>
          <w:bCs/>
        </w:rPr>
        <w:t xml:space="preserve"> </w:t>
      </w:r>
    </w:p>
    <w:p w:rsidR="004F1E30" w:rsidRPr="004F1E30" w:rsidRDefault="004F1E30" w:rsidP="004F1E30">
      <w:pPr>
        <w:ind w:right="-57" w:firstLine="709"/>
        <w:jc w:val="both"/>
      </w:pPr>
      <w:r w:rsidRPr="004F1E30">
        <w:t>Величина повышения начальной цены («шаг аукциона»): 23 082 (двадцать три тысячи восемьдесят два) рубля 80 копеек.</w:t>
      </w:r>
    </w:p>
    <w:p w:rsidR="004F1E30" w:rsidRPr="004F1E30" w:rsidRDefault="004F1E30" w:rsidP="004F1E30">
      <w:pPr>
        <w:jc w:val="both"/>
      </w:pPr>
      <w:r w:rsidRPr="004F1E30">
        <w:rPr>
          <w:bCs/>
        </w:rPr>
        <w:t xml:space="preserve">            </w:t>
      </w:r>
      <w:r w:rsidRPr="004F1E30">
        <w:t>Существующие ограничения (обременения) права: не зарегистрировано.</w:t>
      </w:r>
    </w:p>
    <w:p w:rsidR="004F1E30" w:rsidRPr="004F1E30" w:rsidRDefault="004F1E30" w:rsidP="004F1E30">
      <w:pPr>
        <w:spacing w:line="280" w:lineRule="exact"/>
        <w:ind w:right="227" w:firstLine="709"/>
        <w:jc w:val="both"/>
      </w:pPr>
    </w:p>
    <w:p w:rsidR="004F1E30" w:rsidRDefault="004F1E30" w:rsidP="004F1E30">
      <w:pPr>
        <w:ind w:firstLine="709"/>
        <w:jc w:val="both"/>
      </w:pPr>
      <w:r>
        <w:t>4</w:t>
      </w:r>
      <w:r w:rsidRPr="004F1E30">
        <w:t>.2. Объекты недвижимого имущества, расположенные по адресу</w:t>
      </w:r>
      <w:proofErr w:type="gramStart"/>
      <w:r w:rsidRPr="004F1E30">
        <w:t>:</w:t>
      </w:r>
      <w:proofErr w:type="gramEnd"/>
      <w:r w:rsidRPr="004F1E30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4F1E30" w:rsidRPr="004F1E30" w:rsidRDefault="004F1E30" w:rsidP="004F1E30">
      <w:pPr>
        <w:jc w:val="both"/>
      </w:pPr>
      <w:r w:rsidRPr="004F1E30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F1E30" w:rsidRPr="004F1E30" w:rsidTr="00B262B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Кадастровый номер</w:t>
            </w:r>
          </w:p>
        </w:tc>
      </w:tr>
      <w:tr w:rsidR="004F1E30" w:rsidRPr="004F1E30" w:rsidTr="00B262B1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spacing w:line="280" w:lineRule="exact"/>
              <w:jc w:val="both"/>
            </w:pPr>
            <w:r w:rsidRPr="004F1E30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4F1E30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  <w:rPr>
                <w:highlight w:val="yellow"/>
              </w:rPr>
            </w:pPr>
            <w:r w:rsidRPr="004F1E30">
              <w:t>43:24:051081:364</w:t>
            </w:r>
          </w:p>
        </w:tc>
      </w:tr>
      <w:tr w:rsidR="004F1E30" w:rsidRPr="004F1E30" w:rsidTr="00B262B1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spacing w:line="280" w:lineRule="exact"/>
              <w:jc w:val="both"/>
            </w:pPr>
            <w:r w:rsidRPr="004F1E3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43:24:051081:484</w:t>
            </w:r>
          </w:p>
        </w:tc>
      </w:tr>
    </w:tbl>
    <w:p w:rsidR="004F1E30" w:rsidRPr="004F1E30" w:rsidRDefault="004F1E30" w:rsidP="004F1E30">
      <w:pPr>
        <w:spacing w:line="280" w:lineRule="exact"/>
        <w:ind w:right="227" w:firstLine="709"/>
        <w:jc w:val="both"/>
      </w:pPr>
    </w:p>
    <w:p w:rsidR="004F1E30" w:rsidRPr="004F1E30" w:rsidRDefault="004F1E30" w:rsidP="004F1E30">
      <w:pPr>
        <w:spacing w:line="280" w:lineRule="exact"/>
        <w:ind w:right="227" w:firstLine="709"/>
        <w:jc w:val="both"/>
        <w:rPr>
          <w:bCs/>
        </w:rPr>
      </w:pPr>
      <w:r w:rsidRPr="004F1E30">
        <w:t>Цена первоначального предложения (начальная цена): 353 297 (триста пятьдесят три тысячи двести девяносто семь) рублей 00 копеек, в том числе НДС            47 233 (сорок семь тысяч двести тридцать три) рубля 83 копейки.</w:t>
      </w:r>
      <w:r w:rsidRPr="004F1E30">
        <w:rPr>
          <w:bCs/>
        </w:rPr>
        <w:t xml:space="preserve"> </w:t>
      </w:r>
    </w:p>
    <w:p w:rsidR="004F1E30" w:rsidRPr="004F1E30" w:rsidRDefault="004F1E30" w:rsidP="004F1E30">
      <w:pPr>
        <w:spacing w:line="276" w:lineRule="auto"/>
        <w:ind w:right="-57" w:firstLine="709"/>
        <w:jc w:val="both"/>
      </w:pPr>
      <w:r w:rsidRPr="004F1E30">
        <w:t>Величина повышения начальной цены («шаг аукциона»): 17 664 (семнадцать тысяч шестьсот шестьдесят четыре) рубля 85 копеек.</w:t>
      </w:r>
    </w:p>
    <w:p w:rsidR="004F1E30" w:rsidRPr="004F1E30" w:rsidRDefault="004F1E30" w:rsidP="004F1E30">
      <w:pPr>
        <w:spacing w:line="276" w:lineRule="auto"/>
        <w:ind w:right="-57" w:firstLine="709"/>
        <w:jc w:val="both"/>
      </w:pPr>
      <w:r w:rsidRPr="004F1E30">
        <w:t>Существующие ограничения (обременения) права: не зарегистрировано.</w:t>
      </w:r>
    </w:p>
    <w:p w:rsidR="004F1E30" w:rsidRPr="004F1E30" w:rsidRDefault="004F1E30" w:rsidP="004F1E30">
      <w:pPr>
        <w:spacing w:line="320" w:lineRule="exact"/>
        <w:ind w:firstLine="709"/>
        <w:jc w:val="both"/>
      </w:pPr>
    </w:p>
    <w:p w:rsidR="004F1E30" w:rsidRPr="004F1E30" w:rsidRDefault="004F1E30" w:rsidP="004F1E30">
      <w:pPr>
        <w:ind w:right="227" w:firstLine="709"/>
        <w:jc w:val="both"/>
      </w:pPr>
      <w:r>
        <w:t>4</w:t>
      </w:r>
      <w:r w:rsidRPr="004F1E30">
        <w:t>.3. Объекты недвижимого имущества, расположенные по адресу</w:t>
      </w:r>
      <w:proofErr w:type="gramStart"/>
      <w:r w:rsidRPr="004F1E30">
        <w:t>:</w:t>
      </w:r>
      <w:proofErr w:type="gramEnd"/>
      <w:r w:rsidRPr="004F1E30">
        <w:t xml:space="preserve"> Кировская область, Кикнурский район, пгт Кикнур, ул. Дорожников, д. 1:</w:t>
      </w:r>
    </w:p>
    <w:p w:rsidR="004F1E30" w:rsidRPr="004F1E30" w:rsidRDefault="004F1E30" w:rsidP="004F1E30">
      <w:pPr>
        <w:ind w:right="227" w:firstLine="709"/>
        <w:jc w:val="both"/>
      </w:pPr>
      <w:r w:rsidRPr="004F1E30">
        <w:t xml:space="preserve">            </w:t>
      </w:r>
    </w:p>
    <w:p w:rsidR="004F1E30" w:rsidRPr="004F1E30" w:rsidRDefault="004F1E30" w:rsidP="004F1E30">
      <w:pPr>
        <w:jc w:val="both"/>
      </w:pPr>
      <w:r w:rsidRPr="004F1E30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F1E30" w:rsidRPr="004F1E30" w:rsidTr="00B262B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Кадастровый номер</w:t>
            </w:r>
          </w:p>
        </w:tc>
      </w:tr>
      <w:tr w:rsidR="004F1E30" w:rsidRPr="004F1E30" w:rsidTr="00B262B1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ind w:right="227"/>
              <w:jc w:val="both"/>
            </w:pPr>
            <w:r w:rsidRPr="004F1E30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4F1E30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  <w:rPr>
                <w:highlight w:val="yellow"/>
              </w:rPr>
            </w:pPr>
            <w:r w:rsidRPr="004F1E30">
              <w:t>43:10:310101:498</w:t>
            </w:r>
          </w:p>
        </w:tc>
      </w:tr>
      <w:tr w:rsidR="004F1E30" w:rsidRPr="004F1E30" w:rsidTr="00B262B1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ind w:right="227"/>
              <w:jc w:val="both"/>
            </w:pPr>
            <w:r w:rsidRPr="004F1E3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43:10:310152:290</w:t>
            </w:r>
          </w:p>
        </w:tc>
      </w:tr>
    </w:tbl>
    <w:p w:rsidR="004F1E30" w:rsidRPr="004F1E30" w:rsidRDefault="004F1E30" w:rsidP="004F1E30">
      <w:pPr>
        <w:spacing w:line="320" w:lineRule="exact"/>
        <w:ind w:firstLine="709"/>
        <w:jc w:val="both"/>
      </w:pPr>
    </w:p>
    <w:p w:rsidR="004F1E30" w:rsidRPr="004F1E30" w:rsidRDefault="004F1E30" w:rsidP="004F1E30">
      <w:pPr>
        <w:spacing w:line="276" w:lineRule="auto"/>
        <w:ind w:right="-57" w:firstLine="709"/>
        <w:jc w:val="both"/>
        <w:rPr>
          <w:bCs/>
        </w:rPr>
      </w:pPr>
      <w:r>
        <w:t>Ц</w:t>
      </w:r>
      <w:r w:rsidRPr="004F1E30">
        <w:t>ена первоначального предложения (начальная цена): 2 520 847 (два миллиона пятьсот двадцать тысяч восемьсот сорок семь) рублей 00 копеек, в том числе НДС 398 699 (триста девяносто восемь тысяч шестьсот девяносто девять) рублей</w:t>
      </w:r>
      <w:r>
        <w:t xml:space="preserve"> </w:t>
      </w:r>
      <w:r w:rsidRPr="004F1E30">
        <w:t>50 копеек.</w:t>
      </w:r>
      <w:r w:rsidRPr="004F1E30">
        <w:rPr>
          <w:bCs/>
        </w:rPr>
        <w:t xml:space="preserve"> </w:t>
      </w:r>
    </w:p>
    <w:p w:rsidR="004F1E30" w:rsidRPr="004F1E30" w:rsidRDefault="004F1E30" w:rsidP="004F1E30">
      <w:pPr>
        <w:spacing w:line="276" w:lineRule="auto"/>
        <w:ind w:right="-57" w:firstLine="709"/>
        <w:jc w:val="both"/>
      </w:pPr>
      <w:r w:rsidRPr="004F1E30">
        <w:t>Величина повышения начальной цены («шаг аукциона»): 126 042 (сто двадцать шесть тысяч сорок два) рубля 35 копеек.</w:t>
      </w:r>
    </w:p>
    <w:p w:rsidR="004F1E30" w:rsidRPr="004F1E30" w:rsidRDefault="004F1E30" w:rsidP="004F1E30">
      <w:pPr>
        <w:spacing w:line="276" w:lineRule="auto"/>
        <w:ind w:right="-57" w:firstLine="709"/>
        <w:jc w:val="both"/>
      </w:pPr>
      <w:r w:rsidRPr="004F1E30">
        <w:t>Существующие ограничения (обременения) права: не зарегистрировано.</w:t>
      </w:r>
    </w:p>
    <w:p w:rsidR="004F1E30" w:rsidRPr="004F1E30" w:rsidRDefault="004F1E30" w:rsidP="004F1E30">
      <w:pPr>
        <w:spacing w:line="320" w:lineRule="exact"/>
        <w:ind w:firstLine="709"/>
        <w:jc w:val="both"/>
      </w:pPr>
    </w:p>
    <w:p w:rsidR="004F1E30" w:rsidRPr="004F1E30" w:rsidRDefault="004F1E30" w:rsidP="004F1E30">
      <w:pPr>
        <w:spacing w:line="280" w:lineRule="exact"/>
        <w:ind w:right="227" w:firstLine="709"/>
        <w:jc w:val="both"/>
      </w:pPr>
      <w:r>
        <w:t>4</w:t>
      </w:r>
      <w:r w:rsidRPr="004F1E30">
        <w:t>.4. Объекты недвижимого имущества, расположенные по адресу</w:t>
      </w:r>
      <w:proofErr w:type="gramStart"/>
      <w:r w:rsidRPr="004F1E30">
        <w:t>:</w:t>
      </w:r>
      <w:proofErr w:type="gramEnd"/>
      <w:r w:rsidRPr="004F1E30">
        <w:t xml:space="preserve"> Кировская область, Слободской район, г. Слободской, ул. Рождественская, д. 81:</w:t>
      </w:r>
    </w:p>
    <w:p w:rsidR="004F1E30" w:rsidRPr="004F1E30" w:rsidRDefault="004F1E30" w:rsidP="004F1E30">
      <w:pPr>
        <w:spacing w:line="280" w:lineRule="exact"/>
        <w:ind w:right="227" w:firstLine="709"/>
        <w:jc w:val="both"/>
      </w:pPr>
    </w:p>
    <w:p w:rsidR="004F1E30" w:rsidRPr="004F1E30" w:rsidRDefault="004F1E30" w:rsidP="004F1E30">
      <w:pPr>
        <w:spacing w:line="280" w:lineRule="exact"/>
        <w:jc w:val="both"/>
      </w:pPr>
      <w:r w:rsidRPr="004F1E30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F1E30" w:rsidRPr="004F1E30" w:rsidTr="00B262B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Кадастровый номер</w:t>
            </w:r>
          </w:p>
        </w:tc>
      </w:tr>
      <w:tr w:rsidR="004F1E30" w:rsidRPr="004F1E30" w:rsidTr="00B262B1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spacing w:line="280" w:lineRule="exact"/>
              <w:ind w:right="227"/>
              <w:jc w:val="both"/>
            </w:pPr>
            <w:r w:rsidRPr="004F1E30">
              <w:t>Нежилое здание, назначение: нежилое, этажность (этаж): 1, расположенное по адресу: Кировская область, Слободской район,</w:t>
            </w:r>
          </w:p>
          <w:p w:rsidR="004F1E30" w:rsidRPr="004F1E30" w:rsidRDefault="004F1E30" w:rsidP="00B262B1">
            <w:pPr>
              <w:spacing w:line="280" w:lineRule="exact"/>
              <w:ind w:right="227"/>
              <w:jc w:val="both"/>
            </w:pPr>
            <w:r w:rsidRPr="004F1E30">
              <w:t>г. Слободской, ул. Рождественская, д. 81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265,1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  <w:rPr>
                <w:highlight w:val="yellow"/>
              </w:rPr>
            </w:pPr>
            <w:r w:rsidRPr="004F1E30">
              <w:t>43:44:320106:46</w:t>
            </w:r>
          </w:p>
        </w:tc>
      </w:tr>
      <w:tr w:rsidR="004F1E30" w:rsidRPr="004F1E30" w:rsidTr="00B262B1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spacing w:line="280" w:lineRule="exact"/>
              <w:ind w:right="227"/>
              <w:jc w:val="both"/>
            </w:pPr>
            <w:r w:rsidRPr="004F1E3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896,0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43:44:320106:12</w:t>
            </w:r>
          </w:p>
        </w:tc>
      </w:tr>
    </w:tbl>
    <w:p w:rsidR="004F1E30" w:rsidRPr="004F1E30" w:rsidRDefault="004F1E30" w:rsidP="004F1E30">
      <w:pPr>
        <w:spacing w:line="320" w:lineRule="exact"/>
        <w:ind w:right="-57" w:firstLine="709"/>
        <w:jc w:val="both"/>
        <w:rPr>
          <w:bCs/>
        </w:rPr>
      </w:pPr>
      <w:r w:rsidRPr="004F1E30">
        <w:t>Цена первоначального предложения (начальная цена): 3 568 462 (три миллиона пятьсот шестьдесят восемь тысяч четыреста шестьдесят два) рубля 00 копеек, в том числе НДС 521 719 (пятьсот двадцать одна тысяча семьсот девятнадцать)</w:t>
      </w:r>
      <w:r>
        <w:t xml:space="preserve"> р</w:t>
      </w:r>
      <w:r w:rsidRPr="004F1E30">
        <w:t>ублей 67 копеек.</w:t>
      </w:r>
      <w:r w:rsidRPr="004F1E30">
        <w:rPr>
          <w:bCs/>
        </w:rPr>
        <w:t xml:space="preserve"> </w:t>
      </w:r>
    </w:p>
    <w:p w:rsidR="004F1E30" w:rsidRPr="004F1E30" w:rsidRDefault="004F1E30" w:rsidP="004F1E30">
      <w:pPr>
        <w:spacing w:line="320" w:lineRule="exact"/>
        <w:ind w:right="-57" w:firstLine="709"/>
        <w:jc w:val="both"/>
      </w:pPr>
      <w:r>
        <w:t>В</w:t>
      </w:r>
      <w:r w:rsidRPr="004F1E30">
        <w:t>еличина повышения начальной цены («шаг аукциона»): 178 423 (сто семьдесят восемь тысяч четыреста двадцать три) рубля 10 копеек.</w:t>
      </w:r>
    </w:p>
    <w:p w:rsidR="004F1E30" w:rsidRPr="004F1E30" w:rsidRDefault="004F1E30" w:rsidP="004F1E30">
      <w:pPr>
        <w:spacing w:line="320" w:lineRule="exact"/>
        <w:ind w:right="-57" w:firstLine="709"/>
        <w:jc w:val="both"/>
      </w:pPr>
      <w:r w:rsidRPr="004F1E30">
        <w:t>Существующие ограничения (обременения) права: не зарегистрировано.</w:t>
      </w:r>
    </w:p>
    <w:p w:rsidR="004F1E30" w:rsidRPr="004F1E30" w:rsidRDefault="004F1E30" w:rsidP="004F1E30">
      <w:pPr>
        <w:spacing w:line="360" w:lineRule="exact"/>
        <w:ind w:right="85" w:firstLine="709"/>
        <w:jc w:val="both"/>
      </w:pPr>
      <w:bookmarkStart w:id="0" w:name="_GoBack"/>
      <w:bookmarkEnd w:id="0"/>
      <w:r>
        <w:lastRenderedPageBreak/>
        <w:t xml:space="preserve">4.5. </w:t>
      </w:r>
      <w:r w:rsidRPr="004F1E30">
        <w:t>Объекты недвижимого имущества, расположенные по адресу</w:t>
      </w:r>
      <w:proofErr w:type="gramStart"/>
      <w:r w:rsidRPr="004F1E30">
        <w:t>:</w:t>
      </w:r>
      <w:proofErr w:type="gramEnd"/>
      <w:r w:rsidRPr="004F1E30">
        <w:t xml:space="preserve"> Кировская область, Юрьянский район, пгт Мурыгино, ул. Новая, д. 34:</w:t>
      </w:r>
    </w:p>
    <w:p w:rsidR="004F1E30" w:rsidRPr="004F1E30" w:rsidRDefault="004F1E30" w:rsidP="004F1E30">
      <w:pPr>
        <w:ind w:right="85" w:firstLine="709"/>
        <w:jc w:val="both"/>
      </w:pPr>
    </w:p>
    <w:p w:rsidR="004F1E30" w:rsidRPr="004F1E30" w:rsidRDefault="004F1E30" w:rsidP="004F1E30">
      <w:pPr>
        <w:ind w:right="85"/>
        <w:jc w:val="both"/>
      </w:pPr>
      <w:r w:rsidRPr="004F1E30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F1E30" w:rsidRPr="004F1E30" w:rsidTr="004F1E30">
        <w:trPr>
          <w:trHeight w:hRule="exact" w:val="835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Кадастровый номер</w:t>
            </w:r>
          </w:p>
        </w:tc>
      </w:tr>
      <w:tr w:rsidR="004F1E30" w:rsidRPr="004F1E30" w:rsidTr="004F1E30">
        <w:trPr>
          <w:trHeight w:hRule="exact" w:val="1273"/>
        </w:trPr>
        <w:tc>
          <w:tcPr>
            <w:tcW w:w="709" w:type="dxa"/>
            <w:shd w:val="clear" w:color="auto" w:fill="FFFFFF"/>
            <w:vAlign w:val="center"/>
            <w:hideMark/>
          </w:tcPr>
          <w:p w:rsidR="004F1E30" w:rsidRPr="004F1E30" w:rsidRDefault="004F1E30" w:rsidP="00B262B1">
            <w:pPr>
              <w:jc w:val="center"/>
            </w:pPr>
            <w:r w:rsidRPr="004F1E3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ind w:right="227"/>
              <w:jc w:val="both"/>
            </w:pPr>
            <w:r w:rsidRPr="004F1E30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4F1E30">
              <w:br/>
              <w:t>пгт Мурыгино, ул. Новая, д. 34</w:t>
            </w:r>
          </w:p>
          <w:p w:rsidR="004F1E30" w:rsidRPr="004F1E30" w:rsidRDefault="004F1E30" w:rsidP="00B262B1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  <w:rPr>
                <w:highlight w:val="yellow"/>
              </w:rPr>
            </w:pPr>
            <w:r w:rsidRPr="004F1E30">
              <w:t>43:38:270106:902</w:t>
            </w:r>
          </w:p>
        </w:tc>
      </w:tr>
      <w:tr w:rsidR="004F1E30" w:rsidRPr="004F1E30" w:rsidTr="004F1E30">
        <w:trPr>
          <w:trHeight w:hRule="exact" w:val="426"/>
        </w:trPr>
        <w:tc>
          <w:tcPr>
            <w:tcW w:w="709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ind w:right="227"/>
              <w:jc w:val="both"/>
            </w:pPr>
            <w:r w:rsidRPr="004F1E3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F1E30" w:rsidRPr="004F1E30" w:rsidRDefault="004F1E30" w:rsidP="00B262B1">
            <w:pPr>
              <w:jc w:val="center"/>
            </w:pPr>
            <w:r w:rsidRPr="004F1E30">
              <w:t>43:38:270106:975</w:t>
            </w:r>
          </w:p>
        </w:tc>
      </w:tr>
    </w:tbl>
    <w:p w:rsidR="004F1E30" w:rsidRPr="004F1E30" w:rsidRDefault="004F1E30" w:rsidP="004F1E30">
      <w:pPr>
        <w:spacing w:line="276" w:lineRule="auto"/>
        <w:ind w:right="-57" w:firstLine="709"/>
        <w:jc w:val="both"/>
      </w:pPr>
    </w:p>
    <w:p w:rsidR="004F1E30" w:rsidRPr="004F1E30" w:rsidRDefault="004F1E30" w:rsidP="004F1E30">
      <w:pPr>
        <w:spacing w:line="320" w:lineRule="exact"/>
        <w:ind w:right="-57" w:firstLine="709"/>
        <w:jc w:val="both"/>
        <w:rPr>
          <w:bCs/>
        </w:rPr>
      </w:pPr>
      <w:r w:rsidRPr="004F1E30">
        <w:t>Цена первоначального предложения (начальная цена): 2 475 081 (два миллиона четыреста семьдесят пять тысяч восемьдесят один) рубль 00 копеек, в том числе НДС 362 513 (триста шестьдесят две тысячи пятьсот тринадцать) рублей 50 копеек.</w:t>
      </w:r>
      <w:r w:rsidRPr="004F1E30">
        <w:rPr>
          <w:bCs/>
        </w:rPr>
        <w:t xml:space="preserve"> </w:t>
      </w:r>
    </w:p>
    <w:p w:rsidR="004F1E30" w:rsidRPr="004F1E30" w:rsidRDefault="004F1E30" w:rsidP="004F1E30">
      <w:pPr>
        <w:spacing w:line="320" w:lineRule="exact"/>
        <w:ind w:right="-57" w:firstLine="709"/>
        <w:jc w:val="both"/>
      </w:pPr>
      <w:r w:rsidRPr="004F1E30">
        <w:t>Величина повышения начальной цены («шаг аукциона»): 123 754 (сто двадцать три тысячи семьсот пятьдесят четыре) рубля 05 копеек.</w:t>
      </w:r>
    </w:p>
    <w:p w:rsidR="004F1E30" w:rsidRPr="004F1E30" w:rsidRDefault="004F1E30" w:rsidP="004F1E30">
      <w:pPr>
        <w:spacing w:line="320" w:lineRule="exact"/>
        <w:ind w:right="-57" w:firstLine="709"/>
        <w:jc w:val="both"/>
      </w:pPr>
      <w:r w:rsidRPr="004F1E30">
        <w:t>Существующие ограничения (обременения) права: не зарегистрировано.</w:t>
      </w:r>
    </w:p>
    <w:p w:rsidR="00E5177C" w:rsidRPr="008E7120" w:rsidRDefault="00E5177C" w:rsidP="004F1E30">
      <w:pPr>
        <w:spacing w:line="280" w:lineRule="exact"/>
        <w:ind w:right="227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4F1E30">
        <w:t>01</w:t>
      </w:r>
      <w:r w:rsidR="000F149C" w:rsidRPr="00D901B6">
        <w:t>.</w:t>
      </w:r>
      <w:r w:rsidR="008E7120">
        <w:t>1</w:t>
      </w:r>
      <w:r w:rsidR="004F1E30">
        <w:t>1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097097">
        <w:rPr>
          <w:bCs/>
        </w:rPr>
        <w:t>4</w:t>
      </w:r>
      <w:r w:rsidRPr="00DF4217">
        <w:rPr>
          <w:bCs/>
        </w:rPr>
        <w:t xml:space="preserve"> член</w:t>
      </w:r>
      <w:r w:rsidR="00097097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B7343D" w:rsidP="0009709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4F1E30">
        <w:t>28</w:t>
      </w:r>
      <w:r w:rsidR="00610308">
        <w:t>.</w:t>
      </w:r>
      <w:r w:rsidR="00E5177C">
        <w:t>1</w:t>
      </w:r>
      <w:r w:rsidR="004F1E30">
        <w:t>1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4, 5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4, 5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86D" w:rsidRDefault="00A1386D" w:rsidP="004F1E30">
      <w:r>
        <w:separator/>
      </w:r>
    </w:p>
  </w:endnote>
  <w:endnote w:type="continuationSeparator" w:id="0">
    <w:p w:rsidR="00A1386D" w:rsidRDefault="00A1386D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86D" w:rsidRDefault="00A1386D" w:rsidP="004F1E30">
      <w:r>
        <w:separator/>
      </w:r>
    </w:p>
  </w:footnote>
  <w:footnote w:type="continuationSeparator" w:id="0">
    <w:p w:rsidR="00A1386D" w:rsidRDefault="00A1386D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8847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C26B3-993C-4E4A-AD59-1BA66766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2023-11-28T13:05:00Z</cp:lastPrinted>
  <dcterms:created xsi:type="dcterms:W3CDTF">2023-11-01T07:06:00Z</dcterms:created>
  <dcterms:modified xsi:type="dcterms:W3CDTF">2023-11-28T13:16:00Z</dcterms:modified>
</cp:coreProperties>
</file>