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ED5083">
        <w:rPr>
          <w:rFonts w:ascii="Times New Roman" w:hAnsi="Times New Roman" w:cs="Times New Roman"/>
        </w:rPr>
        <w:t>20</w:t>
      </w:r>
      <w:r w:rsidR="00AA57E6" w:rsidRPr="00582B3B">
        <w:rPr>
          <w:rFonts w:ascii="Times New Roman" w:hAnsi="Times New Roman" w:cs="Times New Roman"/>
        </w:rPr>
        <w:t>.</w:t>
      </w:r>
      <w:r w:rsidR="00DB32FF">
        <w:rPr>
          <w:rFonts w:ascii="Times New Roman" w:hAnsi="Times New Roman" w:cs="Times New Roman"/>
        </w:rPr>
        <w:t>1</w:t>
      </w:r>
      <w:r w:rsidR="00ED5083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9C0125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9C0125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ED5083">
        <w:t>08</w:t>
      </w:r>
      <w:r w:rsidR="00FC7479" w:rsidRPr="00097EFE">
        <w:t>.</w:t>
      </w:r>
      <w:r w:rsidR="00DB32FF">
        <w:t>1</w:t>
      </w:r>
      <w:r w:rsidR="00ED5083">
        <w:t>1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DB32FF">
        <w:t>13</w:t>
      </w:r>
      <w:r w:rsidR="00ED5083">
        <w:t>53</w:t>
      </w:r>
      <w:r w:rsidR="00FC7479" w:rsidRPr="00097EFE">
        <w:t>.</w:t>
      </w:r>
    </w:p>
    <w:p w:rsidR="002D68E6" w:rsidRDefault="00851A45" w:rsidP="009C0125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1057C" w:rsidRDefault="0011057C" w:rsidP="009C0125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9C0125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11057C" w:rsidRPr="0011057C" w:rsidRDefault="00DF16C1" w:rsidP="0011057C">
      <w:pPr>
        <w:ind w:firstLine="709"/>
        <w:jc w:val="both"/>
      </w:pPr>
      <w:r w:rsidRPr="00DB32FF">
        <w:t xml:space="preserve">4.1. </w:t>
      </w:r>
      <w:r w:rsidR="0011057C" w:rsidRPr="0011057C">
        <w:t>Объекты недвижимого имущества, расположенные по адресу</w:t>
      </w:r>
      <w:proofErr w:type="gramStart"/>
      <w:r w:rsidR="0011057C" w:rsidRPr="0011057C">
        <w:t>:</w:t>
      </w:r>
      <w:proofErr w:type="gramEnd"/>
      <w:r w:rsidR="0011057C" w:rsidRPr="0011057C">
        <w:t xml:space="preserve"> Кировская область, Даровской район, с. Кобра, ул. Мира, д. 43:</w:t>
      </w:r>
    </w:p>
    <w:p w:rsidR="0011057C" w:rsidRPr="0011057C" w:rsidRDefault="0011057C" w:rsidP="0011057C">
      <w:pPr>
        <w:jc w:val="both"/>
      </w:pPr>
      <w:r w:rsidRPr="0011057C">
        <w:t xml:space="preserve">            </w:t>
      </w:r>
    </w:p>
    <w:p w:rsidR="0011057C" w:rsidRPr="0011057C" w:rsidRDefault="0011057C" w:rsidP="0011057C">
      <w:pPr>
        <w:spacing w:line="280" w:lineRule="exact"/>
        <w:jc w:val="both"/>
      </w:pPr>
      <w:r w:rsidRPr="0011057C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057C" w:rsidRPr="0011057C" w:rsidTr="00B315E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Кадастровый номер</w:t>
            </w:r>
          </w:p>
        </w:tc>
      </w:tr>
      <w:tr w:rsidR="0011057C" w:rsidRPr="0011057C" w:rsidTr="00B315EB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80" w:lineRule="exact"/>
              <w:jc w:val="both"/>
            </w:pPr>
            <w:r w:rsidRPr="0011057C">
              <w:t>Нежилое здание, назначение: нежилое, количество этажей: 1, расположенное по адресу: Кировская область, Даровской район, с. Кобра, ул. Мира, 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</w:pPr>
            <w:r w:rsidRPr="0011057C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  <w:rPr>
                <w:highlight w:val="yellow"/>
              </w:rPr>
            </w:pPr>
            <w:r w:rsidRPr="0011057C">
              <w:t>43:08:310348:293</w:t>
            </w:r>
          </w:p>
        </w:tc>
      </w:tr>
      <w:tr w:rsidR="0011057C" w:rsidRPr="0011057C" w:rsidTr="00B315EB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</w:pPr>
            <w:r w:rsidRPr="0011057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80" w:lineRule="exact"/>
              <w:jc w:val="both"/>
            </w:pPr>
            <w:r w:rsidRPr="0011057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</w:pPr>
            <w:r w:rsidRPr="0011057C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</w:pPr>
            <w:r w:rsidRPr="0011057C">
              <w:t>43:08:310349:92</w:t>
            </w:r>
          </w:p>
        </w:tc>
      </w:tr>
    </w:tbl>
    <w:p w:rsidR="0011057C" w:rsidRDefault="0011057C" w:rsidP="0011057C">
      <w:pPr>
        <w:spacing w:line="280" w:lineRule="exact"/>
        <w:ind w:firstLine="709"/>
        <w:jc w:val="both"/>
      </w:pPr>
    </w:p>
    <w:p w:rsidR="0011057C" w:rsidRPr="0011057C" w:rsidRDefault="0011057C" w:rsidP="0011057C">
      <w:pPr>
        <w:spacing w:line="280" w:lineRule="exact"/>
        <w:ind w:firstLine="709"/>
        <w:jc w:val="both"/>
      </w:pPr>
      <w:r w:rsidRPr="0011057C">
        <w:t>Ограничения прав на земельный участок:</w:t>
      </w:r>
    </w:p>
    <w:p w:rsidR="0011057C" w:rsidRPr="0011057C" w:rsidRDefault="0011057C" w:rsidP="0011057C">
      <w:pPr>
        <w:autoSpaceDE w:val="0"/>
        <w:autoSpaceDN w:val="0"/>
        <w:adjustRightInd w:val="0"/>
        <w:ind w:firstLine="709"/>
        <w:jc w:val="both"/>
      </w:pPr>
      <w:r w:rsidRPr="0011057C">
        <w:rPr>
          <w:shd w:val="clear" w:color="auto" w:fill="FFFFFF"/>
        </w:rPr>
        <w:t xml:space="preserve">Ограничения в использовании земельного участка </w:t>
      </w:r>
      <w:r w:rsidRPr="0011057C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19.11.2024 </w:t>
      </w:r>
      <w:r w:rsidRPr="0011057C">
        <w:rPr>
          <w:spacing w:val="-6"/>
        </w:rPr>
        <w:br/>
        <w:t xml:space="preserve">№ КУВИ-001/2024-281660065. </w:t>
      </w:r>
    </w:p>
    <w:p w:rsidR="0011057C" w:rsidRPr="0011057C" w:rsidRDefault="0011057C" w:rsidP="0011057C">
      <w:pPr>
        <w:jc w:val="both"/>
      </w:pPr>
      <w:r w:rsidRPr="0011057C">
        <w:t xml:space="preserve">            Цена первоначального предложения (начальная цена): 689 542 (шестьсот восемьдесят девять тысяч пятьсот сорок два) рубля 00 копеек, в том числе НДС 91 586 (девяносто одна тысяча пятьсот восемьдесят шесть) рублей 67 копеек.</w:t>
      </w:r>
    </w:p>
    <w:p w:rsidR="0011057C" w:rsidRPr="0011057C" w:rsidRDefault="0011057C" w:rsidP="0011057C">
      <w:pPr>
        <w:jc w:val="both"/>
      </w:pPr>
      <w:r w:rsidRPr="0011057C">
        <w:rPr>
          <w:bCs/>
        </w:rPr>
        <w:t xml:space="preserve">            </w:t>
      </w:r>
      <w:r w:rsidRPr="0011057C">
        <w:t>Величина повышения начальной цены («шаг аукциона»): 34 477 (</w:t>
      </w:r>
      <w:r w:rsidRPr="0011057C">
        <w:rPr>
          <w:color w:val="000000"/>
        </w:rPr>
        <w:t xml:space="preserve">тридцать четыре тысячи четыреста семьдесят семь) </w:t>
      </w:r>
      <w:r w:rsidRPr="0011057C">
        <w:t>рублей 10 к</w:t>
      </w:r>
      <w:r w:rsidRPr="0011057C">
        <w:t>о</w:t>
      </w:r>
      <w:r w:rsidRPr="0011057C">
        <w:t>пеек.</w:t>
      </w:r>
    </w:p>
    <w:p w:rsidR="0011057C" w:rsidRPr="0011057C" w:rsidRDefault="0011057C" w:rsidP="0011057C">
      <w:pPr>
        <w:jc w:val="both"/>
      </w:pPr>
      <w:r w:rsidRPr="0011057C">
        <w:t xml:space="preserve">            Существующие ограничения (обременения) права: не зарегистрировано.</w:t>
      </w:r>
    </w:p>
    <w:p w:rsidR="0011057C" w:rsidRPr="0011057C" w:rsidRDefault="0011057C" w:rsidP="0011057C">
      <w:pPr>
        <w:ind w:right="-57" w:firstLine="709"/>
        <w:jc w:val="both"/>
      </w:pPr>
    </w:p>
    <w:p w:rsidR="0011057C" w:rsidRPr="0011057C" w:rsidRDefault="0011057C" w:rsidP="0011057C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11057C">
        <w:t>.2. Объекты недвижимого имущества, расположенные по адресу</w:t>
      </w:r>
      <w:proofErr w:type="gramStart"/>
      <w:r w:rsidRPr="0011057C">
        <w:t>:</w:t>
      </w:r>
      <w:proofErr w:type="gramEnd"/>
      <w:r w:rsidRPr="0011057C">
        <w:t xml:space="preserve"> Кировская область, Верхнекамский район, г. Кирс, ул. Кирова, д. 28а: </w:t>
      </w:r>
    </w:p>
    <w:p w:rsidR="0011057C" w:rsidRPr="0011057C" w:rsidRDefault="0011057C" w:rsidP="0011057C">
      <w:pPr>
        <w:spacing w:line="240" w:lineRule="exact"/>
        <w:jc w:val="both"/>
      </w:pPr>
      <w:r w:rsidRPr="0011057C">
        <w:t xml:space="preserve">            </w:t>
      </w:r>
    </w:p>
    <w:p w:rsidR="0011057C" w:rsidRDefault="0011057C" w:rsidP="0011057C">
      <w:pPr>
        <w:spacing w:line="280" w:lineRule="exact"/>
        <w:jc w:val="both"/>
      </w:pPr>
      <w:r w:rsidRPr="0011057C">
        <w:t xml:space="preserve">            </w:t>
      </w: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Pr="0011057C" w:rsidRDefault="0011057C" w:rsidP="0011057C">
      <w:pPr>
        <w:spacing w:line="280" w:lineRule="exact"/>
        <w:jc w:val="both"/>
      </w:pPr>
      <w:r>
        <w:lastRenderedPageBreak/>
        <w:t xml:space="preserve">               </w:t>
      </w:r>
      <w:r w:rsidRPr="0011057C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057C" w:rsidRPr="0011057C" w:rsidTr="00B315E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Кадастровый номер</w:t>
            </w:r>
          </w:p>
        </w:tc>
      </w:tr>
      <w:tr w:rsidR="0011057C" w:rsidRPr="0011057C" w:rsidTr="00B315EB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40" w:lineRule="exact"/>
              <w:jc w:val="both"/>
              <w:rPr>
                <w:i/>
                <w:spacing w:val="-13"/>
              </w:rPr>
            </w:pPr>
            <w:r w:rsidRPr="0011057C">
              <w:t xml:space="preserve">Нежилое здание, назначение: нежилое, количество этажей: 1, расположенное по адресу: Кировская область, Верхнекамский район, </w:t>
            </w:r>
            <w:r w:rsidRPr="0011057C">
              <w:br/>
              <w:t>г. Кирс, ул. Кирова, д. 28а</w:t>
            </w:r>
          </w:p>
          <w:p w:rsidR="0011057C" w:rsidRPr="0011057C" w:rsidRDefault="0011057C" w:rsidP="00B315EB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43:05:330702:1632</w:t>
            </w:r>
          </w:p>
        </w:tc>
      </w:tr>
      <w:tr w:rsidR="0011057C" w:rsidRPr="0011057C" w:rsidTr="00B315EB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40" w:lineRule="exact"/>
              <w:jc w:val="both"/>
            </w:pPr>
            <w:r w:rsidRPr="0011057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40" w:lineRule="exact"/>
              <w:jc w:val="center"/>
            </w:pPr>
            <w:r w:rsidRPr="0011057C">
              <w:t>43:05:330702:383</w:t>
            </w:r>
          </w:p>
        </w:tc>
      </w:tr>
    </w:tbl>
    <w:p w:rsidR="0011057C" w:rsidRDefault="0011057C" w:rsidP="0011057C">
      <w:pPr>
        <w:spacing w:line="280" w:lineRule="exact"/>
        <w:ind w:firstLine="709"/>
        <w:jc w:val="both"/>
      </w:pPr>
    </w:p>
    <w:p w:rsidR="0011057C" w:rsidRPr="0011057C" w:rsidRDefault="0011057C" w:rsidP="0011057C">
      <w:pPr>
        <w:spacing w:line="280" w:lineRule="exact"/>
        <w:ind w:firstLine="709"/>
        <w:jc w:val="both"/>
      </w:pPr>
      <w:r w:rsidRPr="0011057C">
        <w:t>Ограничения прав на земельный участок:</w:t>
      </w:r>
    </w:p>
    <w:p w:rsidR="0011057C" w:rsidRPr="0011057C" w:rsidRDefault="0011057C" w:rsidP="0011057C">
      <w:pPr>
        <w:autoSpaceDE w:val="0"/>
        <w:autoSpaceDN w:val="0"/>
        <w:adjustRightInd w:val="0"/>
        <w:ind w:firstLine="709"/>
        <w:jc w:val="both"/>
      </w:pPr>
      <w:r w:rsidRPr="0011057C">
        <w:rPr>
          <w:shd w:val="clear" w:color="auto" w:fill="FFFFFF"/>
        </w:rPr>
        <w:t xml:space="preserve">Ограничения в использовании земельного участка </w:t>
      </w:r>
      <w:r w:rsidRPr="0011057C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19.11.2024 </w:t>
      </w:r>
      <w:r w:rsidRPr="0011057C">
        <w:rPr>
          <w:spacing w:val="-6"/>
        </w:rPr>
        <w:br/>
        <w:t xml:space="preserve">№ КУВИ-001/2024-281660183. </w:t>
      </w:r>
    </w:p>
    <w:p w:rsidR="0011057C" w:rsidRPr="0011057C" w:rsidRDefault="0011057C" w:rsidP="0011057C">
      <w:pPr>
        <w:spacing w:line="260" w:lineRule="exact"/>
        <w:ind w:right="-57" w:firstLine="709"/>
        <w:jc w:val="both"/>
        <w:rPr>
          <w:bCs/>
        </w:rPr>
      </w:pPr>
      <w:r w:rsidRPr="0011057C">
        <w:t>Цена первоначального предложения (начальная цена): 865 982 (восемьсот шестьдесят пять тысяч девятьсот восемьдесят два) рубля 00 копеек, в том числе НДС 132 589 (сто тридцать две тысячи пятьсот восемьдесят девять) ру</w:t>
      </w:r>
      <w:r w:rsidRPr="0011057C">
        <w:t>б</w:t>
      </w:r>
      <w:r w:rsidRPr="0011057C">
        <w:t>лей 00 копеек.</w:t>
      </w:r>
      <w:r w:rsidRPr="0011057C">
        <w:rPr>
          <w:bCs/>
        </w:rPr>
        <w:t xml:space="preserve"> </w:t>
      </w:r>
    </w:p>
    <w:p w:rsidR="0011057C" w:rsidRPr="0011057C" w:rsidRDefault="0011057C" w:rsidP="0011057C">
      <w:pPr>
        <w:spacing w:line="260" w:lineRule="exact"/>
        <w:ind w:right="-57" w:firstLine="709"/>
        <w:jc w:val="both"/>
      </w:pPr>
      <w:r w:rsidRPr="0011057C">
        <w:t>Величина повышения начальной цены («шаг аукциона»): 43 299 (сорок три тысячи двести девяносто девять) рублей 10 к</w:t>
      </w:r>
      <w:r w:rsidRPr="0011057C">
        <w:t>о</w:t>
      </w:r>
      <w:r w:rsidRPr="0011057C">
        <w:t>пеек.</w:t>
      </w:r>
    </w:p>
    <w:p w:rsidR="0011057C" w:rsidRPr="0011057C" w:rsidRDefault="0011057C" w:rsidP="0011057C">
      <w:pPr>
        <w:spacing w:line="260" w:lineRule="exact"/>
        <w:ind w:right="-57" w:firstLine="709"/>
        <w:jc w:val="both"/>
      </w:pPr>
      <w:r w:rsidRPr="0011057C">
        <w:t>Существующие ограничения (обременения) права: не зарегистрировано.</w:t>
      </w:r>
    </w:p>
    <w:p w:rsidR="0011057C" w:rsidRPr="0011057C" w:rsidRDefault="0011057C" w:rsidP="0011057C">
      <w:pPr>
        <w:ind w:firstLine="709"/>
        <w:jc w:val="both"/>
      </w:pPr>
    </w:p>
    <w:p w:rsidR="0011057C" w:rsidRPr="0011057C" w:rsidRDefault="0011057C" w:rsidP="0011057C">
      <w:pPr>
        <w:ind w:firstLine="709"/>
        <w:jc w:val="both"/>
        <w:rPr>
          <w:i/>
          <w:spacing w:val="-13"/>
        </w:rPr>
      </w:pPr>
      <w:r>
        <w:t>4.</w:t>
      </w:r>
      <w:r w:rsidRPr="0011057C">
        <w:t>3. Объект недвижимого имущества, расположенный по адресу</w:t>
      </w:r>
      <w:proofErr w:type="gramStart"/>
      <w:r w:rsidRPr="0011057C">
        <w:t>:</w:t>
      </w:r>
      <w:proofErr w:type="gramEnd"/>
      <w:r w:rsidRPr="0011057C">
        <w:t xml:space="preserve"> Кировская область, Верхошижемский район, пгт Верхошижемье, ул. Советская, д. 10, пом. 1001: </w:t>
      </w:r>
    </w:p>
    <w:p w:rsidR="0011057C" w:rsidRPr="0011057C" w:rsidRDefault="0011057C" w:rsidP="0011057C">
      <w:pPr>
        <w:jc w:val="both"/>
      </w:pPr>
      <w:r w:rsidRPr="0011057C">
        <w:t xml:space="preserve">            </w:t>
      </w:r>
    </w:p>
    <w:p w:rsidR="0011057C" w:rsidRPr="0011057C" w:rsidRDefault="0011057C" w:rsidP="0011057C">
      <w:pPr>
        <w:jc w:val="both"/>
      </w:pPr>
      <w:r w:rsidRPr="0011057C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1057C" w:rsidRPr="0011057C" w:rsidTr="00B315E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Кадастровый номер</w:t>
            </w:r>
          </w:p>
        </w:tc>
      </w:tr>
      <w:tr w:rsidR="0011057C" w:rsidRPr="0011057C" w:rsidTr="00B315EB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1057C" w:rsidRPr="0011057C" w:rsidRDefault="0011057C" w:rsidP="00B315EB">
            <w:r w:rsidRPr="0011057C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</w:pPr>
            <w:r w:rsidRPr="0011057C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  <w:rPr>
                <w:highlight w:val="yellow"/>
              </w:rPr>
            </w:pPr>
            <w:r w:rsidRPr="0011057C">
              <w:t>43:06:310117:81</w:t>
            </w:r>
          </w:p>
        </w:tc>
      </w:tr>
    </w:tbl>
    <w:p w:rsidR="0011057C" w:rsidRDefault="0011057C" w:rsidP="0011057C">
      <w:pPr>
        <w:ind w:firstLine="709"/>
        <w:jc w:val="both"/>
      </w:pPr>
    </w:p>
    <w:p w:rsidR="0011057C" w:rsidRPr="0011057C" w:rsidRDefault="0011057C" w:rsidP="0011057C">
      <w:pPr>
        <w:ind w:firstLine="709"/>
        <w:jc w:val="both"/>
      </w:pPr>
      <w:r w:rsidRPr="0011057C">
        <w:t>Цена первоначального предложения (начальная цена): 310 032 (триста десять тысяч тридцать два) рубля 00 копеек, в том числе НДС 51 672  (пятьдесят одна тысяча шестьсот семьдесят два) рубля 00 копеек.</w:t>
      </w:r>
    </w:p>
    <w:p w:rsidR="0011057C" w:rsidRPr="0011057C" w:rsidRDefault="0011057C" w:rsidP="0011057C">
      <w:pPr>
        <w:ind w:firstLine="709"/>
        <w:jc w:val="both"/>
      </w:pPr>
      <w:r>
        <w:t>В</w:t>
      </w:r>
      <w:r w:rsidRPr="0011057C">
        <w:t>еличина повышения начальной цены («шаг аукциона»): 15 501  (пятнадцать тысяч пятьсот один) рубль 60 к</w:t>
      </w:r>
      <w:r w:rsidRPr="0011057C">
        <w:t>о</w:t>
      </w:r>
      <w:r w:rsidRPr="0011057C">
        <w:t>пеек.</w:t>
      </w:r>
    </w:p>
    <w:p w:rsidR="0011057C" w:rsidRPr="0011057C" w:rsidRDefault="0011057C" w:rsidP="0011057C">
      <w:pPr>
        <w:jc w:val="both"/>
      </w:pPr>
      <w:r w:rsidRPr="0011057C">
        <w:rPr>
          <w:bCs/>
        </w:rPr>
        <w:t xml:space="preserve">            </w:t>
      </w:r>
      <w:r w:rsidRPr="0011057C">
        <w:t>Существующие ограничения (обременения) права: не зарегистрировано.</w:t>
      </w:r>
    </w:p>
    <w:p w:rsidR="0011057C" w:rsidRPr="0011057C" w:rsidRDefault="0011057C" w:rsidP="0011057C">
      <w:pPr>
        <w:ind w:firstLine="709"/>
        <w:jc w:val="both"/>
      </w:pPr>
    </w:p>
    <w:p w:rsidR="0011057C" w:rsidRPr="0011057C" w:rsidRDefault="0011057C" w:rsidP="0011057C">
      <w:pPr>
        <w:ind w:right="-57" w:firstLine="709"/>
        <w:jc w:val="both"/>
      </w:pPr>
      <w:r>
        <w:t>4.</w:t>
      </w:r>
      <w:r w:rsidRPr="0011057C">
        <w:t>4. Объект недвижимого имущества, расположенный по адресу</w:t>
      </w:r>
      <w:proofErr w:type="gramStart"/>
      <w:r w:rsidRPr="0011057C">
        <w:t>:</w:t>
      </w:r>
      <w:proofErr w:type="gramEnd"/>
      <w:r w:rsidRPr="0011057C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11057C" w:rsidRPr="0011057C" w:rsidRDefault="0011057C" w:rsidP="0011057C">
      <w:pPr>
        <w:ind w:right="-57" w:firstLine="709"/>
        <w:jc w:val="both"/>
      </w:pPr>
      <w:r w:rsidRPr="0011057C">
        <w:t xml:space="preserve"> </w:t>
      </w: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Default="0011057C" w:rsidP="0011057C">
      <w:pPr>
        <w:spacing w:line="280" w:lineRule="exact"/>
        <w:jc w:val="both"/>
      </w:pPr>
    </w:p>
    <w:p w:rsidR="0011057C" w:rsidRPr="0011057C" w:rsidRDefault="0011057C" w:rsidP="0011057C">
      <w:pPr>
        <w:spacing w:line="280" w:lineRule="exact"/>
        <w:jc w:val="both"/>
      </w:pPr>
      <w:r>
        <w:lastRenderedPageBreak/>
        <w:t xml:space="preserve">               </w:t>
      </w:r>
      <w:r w:rsidRPr="0011057C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11057C" w:rsidRPr="0011057C" w:rsidTr="00B315E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Кадастровый номер</w:t>
            </w:r>
          </w:p>
        </w:tc>
      </w:tr>
      <w:tr w:rsidR="0011057C" w:rsidRPr="0011057C" w:rsidTr="00B315EB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ind w:right="98"/>
              <w:jc w:val="both"/>
            </w:pPr>
            <w:r w:rsidRPr="0011057C">
              <w:t xml:space="preserve"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</w:t>
            </w:r>
            <w:r>
              <w:br/>
            </w:r>
            <w:r w:rsidRPr="0011057C">
              <w:t>пгт Богородское, ул. Коммуны, д. 9, помещения на поэтажном плане с номерами: 1, 2, 3, 4, 5, 6, 7, 8, 9, 10, 11, 12, 13, 14, 15, 16, 17</w:t>
            </w:r>
          </w:p>
          <w:p w:rsidR="0011057C" w:rsidRPr="0011057C" w:rsidRDefault="0011057C" w:rsidP="00B315EB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</w:pPr>
            <w:r w:rsidRPr="0011057C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  <w:rPr>
                <w:highlight w:val="yellow"/>
              </w:rPr>
            </w:pPr>
            <w:r w:rsidRPr="0011057C">
              <w:t>43:04:310106:672</w:t>
            </w:r>
          </w:p>
        </w:tc>
      </w:tr>
    </w:tbl>
    <w:p w:rsidR="0011057C" w:rsidRPr="0011057C" w:rsidRDefault="0011057C" w:rsidP="0011057C">
      <w:pPr>
        <w:pStyle w:val="a6"/>
        <w:spacing w:line="276" w:lineRule="auto"/>
        <w:ind w:firstLine="709"/>
      </w:pPr>
    </w:p>
    <w:p w:rsidR="0011057C" w:rsidRPr="0011057C" w:rsidRDefault="0011057C" w:rsidP="0011057C">
      <w:pPr>
        <w:ind w:right="-57" w:firstLine="709"/>
        <w:jc w:val="both"/>
        <w:rPr>
          <w:bCs/>
        </w:rPr>
      </w:pPr>
      <w:r w:rsidRPr="0011057C">
        <w:t>Цена первоначального предложения (начальная цена): 825 137 (восемьсот двадцать пять тысяч сто тридцать семь) рублей 00 копеек, в том числе НДС 137 522 (сто тридцать семь тысяч пятьсот двадцать два) ру</w:t>
      </w:r>
      <w:r w:rsidRPr="0011057C">
        <w:t>б</w:t>
      </w:r>
      <w:r w:rsidRPr="0011057C">
        <w:t>ля 83 копейки.</w:t>
      </w:r>
      <w:r w:rsidRPr="0011057C">
        <w:rPr>
          <w:bCs/>
        </w:rPr>
        <w:t xml:space="preserve"> </w:t>
      </w:r>
    </w:p>
    <w:p w:rsidR="0011057C" w:rsidRPr="0011057C" w:rsidRDefault="0011057C" w:rsidP="0011057C">
      <w:pPr>
        <w:ind w:right="-57" w:firstLine="709"/>
        <w:jc w:val="both"/>
      </w:pPr>
      <w:r w:rsidRPr="0011057C">
        <w:t>Величина повышения начальной цены («шаг аукциона»): 41 256 (сорок одна тысяча двести пятьдесят шесть) рублей 85 к</w:t>
      </w:r>
      <w:r w:rsidRPr="0011057C">
        <w:t>о</w:t>
      </w:r>
      <w:r w:rsidRPr="0011057C">
        <w:t>пеек.</w:t>
      </w:r>
    </w:p>
    <w:p w:rsidR="0011057C" w:rsidRPr="0011057C" w:rsidRDefault="0011057C" w:rsidP="0011057C">
      <w:pPr>
        <w:ind w:right="-57" w:firstLine="709"/>
        <w:jc w:val="both"/>
      </w:pPr>
      <w:r w:rsidRPr="0011057C">
        <w:t>Существующие ограничения (обременения) права: не зарегистрировано.</w:t>
      </w:r>
    </w:p>
    <w:p w:rsidR="0011057C" w:rsidRDefault="0011057C" w:rsidP="0011057C">
      <w:pPr>
        <w:spacing w:line="280" w:lineRule="exact"/>
        <w:ind w:firstLine="709"/>
        <w:jc w:val="both"/>
      </w:pPr>
    </w:p>
    <w:p w:rsidR="0011057C" w:rsidRPr="0011057C" w:rsidRDefault="0011057C" w:rsidP="0011057C">
      <w:pPr>
        <w:spacing w:line="280" w:lineRule="exact"/>
        <w:ind w:firstLine="709"/>
        <w:jc w:val="both"/>
      </w:pPr>
      <w:r>
        <w:t>4</w:t>
      </w:r>
      <w:r w:rsidRPr="0011057C">
        <w:t>.5. Объект недвижимого имущества, расположенный по адресу</w:t>
      </w:r>
      <w:proofErr w:type="gramStart"/>
      <w:r w:rsidRPr="0011057C">
        <w:t>:</w:t>
      </w:r>
      <w:proofErr w:type="gramEnd"/>
      <w:r w:rsidRPr="0011057C">
        <w:t xml:space="preserve"> Кировская область, Сунский район, пос. Суна, ул. Набережная, д. 3:</w:t>
      </w:r>
    </w:p>
    <w:p w:rsidR="0011057C" w:rsidRPr="0011057C" w:rsidRDefault="0011057C" w:rsidP="0011057C">
      <w:pPr>
        <w:spacing w:line="280" w:lineRule="exact"/>
        <w:jc w:val="both"/>
      </w:pPr>
      <w:r w:rsidRPr="0011057C">
        <w:t xml:space="preserve">            </w:t>
      </w:r>
    </w:p>
    <w:p w:rsidR="0011057C" w:rsidRPr="0011057C" w:rsidRDefault="0011057C" w:rsidP="0011057C">
      <w:pPr>
        <w:spacing w:line="280" w:lineRule="exact"/>
        <w:jc w:val="both"/>
      </w:pPr>
      <w:r w:rsidRPr="0011057C">
        <w:t xml:space="preserve">            Помещение административное:</w:t>
      </w:r>
    </w:p>
    <w:tbl>
      <w:tblPr>
        <w:tblW w:w="9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432"/>
        <w:gridCol w:w="1134"/>
        <w:gridCol w:w="2268"/>
      </w:tblGrid>
      <w:tr w:rsidR="0011057C" w:rsidRPr="0011057C" w:rsidTr="0011057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№ п/п</w:t>
            </w:r>
          </w:p>
        </w:tc>
        <w:tc>
          <w:tcPr>
            <w:tcW w:w="5432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Кадастровый номер</w:t>
            </w:r>
          </w:p>
        </w:tc>
      </w:tr>
      <w:tr w:rsidR="0011057C" w:rsidRPr="0011057C" w:rsidTr="0011057C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11057C" w:rsidRPr="0011057C" w:rsidRDefault="0011057C" w:rsidP="00B315EB">
            <w:pPr>
              <w:jc w:val="center"/>
            </w:pPr>
            <w:r w:rsidRPr="0011057C">
              <w:t>1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spacing w:line="280" w:lineRule="exact"/>
              <w:jc w:val="both"/>
            </w:pPr>
            <w:r w:rsidRPr="0011057C">
              <w:t>Нежилое помещение, назначение: нежилое помещение, номер этажа на котором расположено помещение: 1,  расположенное по адресу: Кировская область, Сунский район,</w:t>
            </w:r>
            <w:r>
              <w:t xml:space="preserve"> </w:t>
            </w:r>
            <w:r w:rsidRPr="0011057C">
              <w:t>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</w:pPr>
            <w:r w:rsidRPr="0011057C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1057C" w:rsidRPr="0011057C" w:rsidRDefault="0011057C" w:rsidP="00B315EB">
            <w:pPr>
              <w:jc w:val="center"/>
              <w:rPr>
                <w:highlight w:val="yellow"/>
              </w:rPr>
            </w:pPr>
            <w:r w:rsidRPr="0011057C">
              <w:t>43:32:310108:377</w:t>
            </w:r>
          </w:p>
        </w:tc>
      </w:tr>
    </w:tbl>
    <w:p w:rsidR="0011057C" w:rsidRDefault="0011057C" w:rsidP="0011057C">
      <w:pPr>
        <w:jc w:val="both"/>
      </w:pPr>
      <w:r w:rsidRPr="0011057C">
        <w:t xml:space="preserve">          </w:t>
      </w:r>
    </w:p>
    <w:p w:rsidR="0011057C" w:rsidRPr="0011057C" w:rsidRDefault="0011057C" w:rsidP="0011057C">
      <w:pPr>
        <w:jc w:val="both"/>
      </w:pPr>
      <w:r>
        <w:t xml:space="preserve">           </w:t>
      </w:r>
      <w:r w:rsidRPr="0011057C">
        <w:t xml:space="preserve">  Цена первоначального предложения (начальная цена): 193 574 (сто девяносто три тысячи пятьсот семьдесят четыре) рубля 00 копеек, в том числе НДС 32 262 (тридцать две тысячи двести шестьдесят два) рубля 33 копейки.</w:t>
      </w:r>
    </w:p>
    <w:p w:rsidR="0011057C" w:rsidRPr="0011057C" w:rsidRDefault="0011057C" w:rsidP="0011057C">
      <w:pPr>
        <w:spacing w:line="280" w:lineRule="exact"/>
        <w:ind w:right="-57" w:firstLine="709"/>
        <w:jc w:val="both"/>
      </w:pPr>
      <w:r w:rsidRPr="0011057C">
        <w:t>Величина повышения начальной цены («шаг аукциона»): 9 678 (девять тысяч шестьсот семьдесят восемь) рублей 70 к</w:t>
      </w:r>
      <w:r w:rsidRPr="0011057C">
        <w:t>о</w:t>
      </w:r>
      <w:r w:rsidRPr="0011057C">
        <w:t>пеек.</w:t>
      </w:r>
    </w:p>
    <w:p w:rsidR="0011057C" w:rsidRPr="0011057C" w:rsidRDefault="0011057C" w:rsidP="0011057C">
      <w:pPr>
        <w:jc w:val="both"/>
      </w:pPr>
      <w:r w:rsidRPr="0011057C">
        <w:rPr>
          <w:bCs/>
        </w:rPr>
        <w:t xml:space="preserve">            </w:t>
      </w:r>
      <w:r w:rsidRPr="0011057C">
        <w:t>Существующие ограничения (обременения) права: не зарегистрировано.</w:t>
      </w:r>
    </w:p>
    <w:p w:rsidR="00DB32FF" w:rsidRPr="0011057C" w:rsidRDefault="00DB32FF" w:rsidP="00DB32FF">
      <w:pPr>
        <w:ind w:right="85"/>
        <w:jc w:val="both"/>
      </w:pPr>
      <w:r w:rsidRPr="0011057C">
        <w:t xml:space="preserve">         </w:t>
      </w:r>
    </w:p>
    <w:p w:rsidR="00851A45" w:rsidRPr="00D901B6" w:rsidRDefault="00DB32FF" w:rsidP="0011057C">
      <w:pPr>
        <w:jc w:val="both"/>
      </w:pPr>
      <w:r w:rsidRPr="0011057C">
        <w:t xml:space="preserve">            </w:t>
      </w:r>
      <w:r w:rsidR="00851A45"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11057C">
        <w:t>21</w:t>
      </w:r>
      <w:r w:rsidR="000F149C" w:rsidRPr="00D901B6">
        <w:t>.</w:t>
      </w:r>
      <w:r>
        <w:t>1</w:t>
      </w:r>
      <w:r w:rsidR="0011057C">
        <w:t>1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="00851A45"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="00851A45"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851A45"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DB32FF">
        <w:rPr>
          <w:bCs/>
        </w:rPr>
        <w:t>6</w:t>
      </w:r>
      <w:r w:rsidRPr="00DF4217">
        <w:rPr>
          <w:bCs/>
        </w:rPr>
        <w:t xml:space="preserve"> член</w:t>
      </w:r>
      <w:r w:rsidR="00DB32FF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lastRenderedPageBreak/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6D53F1" w:rsidP="006D53F1">
            <w:pPr>
              <w:spacing w:line="276" w:lineRule="auto"/>
              <w:ind w:left="-105" w:firstLine="105"/>
              <w:jc w:val="both"/>
            </w:pPr>
            <w:bookmarkStart w:id="0" w:name="_GoBack"/>
            <w:bookmarkEnd w:id="0"/>
            <w:r>
              <w:t>Члены комиссии:</w:t>
            </w:r>
          </w:p>
        </w:tc>
        <w:tc>
          <w:tcPr>
            <w:tcW w:w="5387" w:type="dxa"/>
          </w:tcPr>
          <w:p w:rsidR="00DB32FF" w:rsidRDefault="00B7343D" w:rsidP="00E74184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DB32FF">
              <w:t>Альчикова Анна Владимировна</w:t>
            </w:r>
          </w:p>
          <w:p w:rsidR="00DB32FF" w:rsidRDefault="00DB32FF" w:rsidP="00E74184">
            <w:pPr>
              <w:spacing w:line="276" w:lineRule="auto"/>
              <w:jc w:val="both"/>
            </w:pPr>
            <w:r>
              <w:t xml:space="preserve">  Пяткова Наталья Владимировна</w:t>
            </w:r>
          </w:p>
          <w:p w:rsidR="00851A45" w:rsidRPr="00191B37" w:rsidRDefault="00DB32FF" w:rsidP="00E74184">
            <w:pPr>
              <w:spacing w:line="276" w:lineRule="auto"/>
              <w:jc w:val="both"/>
            </w:pPr>
            <w:r>
              <w:t xml:space="preserve">  </w:t>
            </w:r>
            <w:r w:rsidR="006D53F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D53F1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11057C">
        <w:t>18</w:t>
      </w:r>
      <w:r w:rsidR="00610308">
        <w:t>.</w:t>
      </w:r>
      <w:r w:rsidR="00DB32FF">
        <w:t>1</w:t>
      </w:r>
      <w:r w:rsidR="0011057C">
        <w:t>2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>, 2, 3, 4</w:t>
      </w:r>
      <w:r w:rsidR="00DB32FF">
        <w:t>, 5</w:t>
      </w:r>
      <w:r w:rsidR="00376C51">
        <w:t xml:space="preserve">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3, 4</w:t>
      </w:r>
      <w:r w:rsidR="00DB32FF">
        <w:t>, 5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6D53F1" w:rsidRPr="004529E9" w:rsidRDefault="006D53F1" w:rsidP="00107F5E">
            <w:pPr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DB32FF" w:rsidRDefault="003C6EDD" w:rsidP="00107F5E">
            <w:pPr>
              <w:spacing w:line="276" w:lineRule="auto"/>
              <w:jc w:val="both"/>
            </w:pPr>
            <w:r w:rsidRPr="004529E9">
              <w:t xml:space="preserve">  </w:t>
            </w:r>
            <w:r w:rsidR="00480EAD" w:rsidRPr="004529E9">
              <w:t xml:space="preserve"> </w:t>
            </w:r>
            <w:r w:rsidR="006D53F1">
              <w:t xml:space="preserve"> </w:t>
            </w:r>
            <w:r w:rsidR="00DB32FF">
              <w:t>Альчикова Анна Владимировна</w:t>
            </w:r>
          </w:p>
          <w:p w:rsidR="00DB32FF" w:rsidRDefault="00DB32FF" w:rsidP="00107F5E">
            <w:pPr>
              <w:spacing w:line="276" w:lineRule="auto"/>
              <w:jc w:val="both"/>
            </w:pPr>
          </w:p>
          <w:p w:rsidR="00DB32FF" w:rsidRDefault="00DB32FF" w:rsidP="00107F5E">
            <w:pPr>
              <w:spacing w:line="276" w:lineRule="auto"/>
              <w:jc w:val="both"/>
            </w:pPr>
            <w:r>
              <w:t xml:space="preserve">    Пяткова Наталья Владимировна</w:t>
            </w:r>
          </w:p>
          <w:p w:rsidR="00DB32FF" w:rsidRDefault="00DB32FF" w:rsidP="00107F5E">
            <w:pPr>
              <w:spacing w:line="276" w:lineRule="auto"/>
              <w:jc w:val="both"/>
            </w:pPr>
          </w:p>
          <w:p w:rsidR="0085634A" w:rsidRPr="004529E9" w:rsidRDefault="00DB32FF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 </w:t>
            </w:r>
            <w:r w:rsidR="006D53F1">
              <w:t>Стародубцева Елена Витальевна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DB32FF" w:rsidRDefault="00A91173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105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444" w:rsidRDefault="00DF2444" w:rsidP="004F1E30">
      <w:r>
        <w:separator/>
      </w:r>
    </w:p>
  </w:endnote>
  <w:endnote w:type="continuationSeparator" w:id="0">
    <w:p w:rsidR="00DF2444" w:rsidRDefault="00DF2444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444" w:rsidRDefault="00DF2444" w:rsidP="004F1E30">
      <w:r>
        <w:separator/>
      </w:r>
    </w:p>
  </w:footnote>
  <w:footnote w:type="continuationSeparator" w:id="0">
    <w:p w:rsidR="00DF2444" w:rsidRDefault="00DF2444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E02C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D53F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C24C0"/>
    <w:rsid w:val="008C3CC2"/>
    <w:rsid w:val="008E7120"/>
    <w:rsid w:val="008F1ECD"/>
    <w:rsid w:val="0093518C"/>
    <w:rsid w:val="0095173B"/>
    <w:rsid w:val="00956EDD"/>
    <w:rsid w:val="00967191"/>
    <w:rsid w:val="00967676"/>
    <w:rsid w:val="00970025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C07DD"/>
    <w:rsid w:val="00DC1B0D"/>
    <w:rsid w:val="00DE541B"/>
    <w:rsid w:val="00DE7C4B"/>
    <w:rsid w:val="00DF16C1"/>
    <w:rsid w:val="00DF2444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A340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4454-475F-47A5-AC26-882FC9B9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7</cp:revision>
  <cp:lastPrinted>2024-12-17T11:02:00Z</cp:lastPrinted>
  <dcterms:created xsi:type="dcterms:W3CDTF">2024-08-08T07:12:00Z</dcterms:created>
  <dcterms:modified xsi:type="dcterms:W3CDTF">2024-12-17T11:03:00Z</dcterms:modified>
</cp:coreProperties>
</file>