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3402"/>
        <w:gridCol w:w="1984"/>
      </w:tblGrid>
      <w:tr w:rsidR="002C1904" w:rsidTr="002C1904">
        <w:trPr>
          <w:trHeight w:val="1264"/>
        </w:trPr>
        <w:tc>
          <w:tcPr>
            <w:tcW w:w="675" w:type="dxa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b/>
                <w:sz w:val="24"/>
                <w:szCs w:val="24"/>
              </w:rPr>
            </w:pPr>
            <w:r w:rsidRPr="00AC2EF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48" w:type="dxa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b/>
                <w:sz w:val="24"/>
                <w:szCs w:val="24"/>
              </w:rPr>
            </w:pPr>
            <w:r w:rsidRPr="00AC2EFB"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402" w:type="dxa"/>
            <w:vAlign w:val="center"/>
          </w:tcPr>
          <w:p w:rsidR="002C1904" w:rsidRPr="00C624E0" w:rsidRDefault="002C1904" w:rsidP="00B85E43">
            <w:pPr>
              <w:tabs>
                <w:tab w:val="left" w:pos="3424"/>
              </w:tabs>
              <w:jc w:val="center"/>
              <w:rPr>
                <w:b/>
                <w:sz w:val="24"/>
                <w:szCs w:val="24"/>
              </w:rPr>
            </w:pPr>
            <w:r w:rsidRPr="00C624E0">
              <w:rPr>
                <w:b/>
                <w:sz w:val="24"/>
                <w:szCs w:val="28"/>
              </w:rPr>
              <w:t>Номер кадастрового квартала</w:t>
            </w:r>
          </w:p>
        </w:tc>
        <w:tc>
          <w:tcPr>
            <w:tcW w:w="1984" w:type="dxa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C2EFB">
              <w:rPr>
                <w:b/>
                <w:sz w:val="24"/>
                <w:szCs w:val="24"/>
              </w:rPr>
              <w:t>Кол-во объектов недвижимости, ед.</w:t>
            </w: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AC2EFB">
              <w:rPr>
                <w:sz w:val="24"/>
                <w:szCs w:val="24"/>
              </w:rPr>
              <w:t>1</w:t>
            </w:r>
          </w:p>
        </w:tc>
        <w:tc>
          <w:tcPr>
            <w:tcW w:w="3148" w:type="dxa"/>
            <w:vMerge w:val="restart"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Кильмезский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43:11:310138</w:t>
            </w:r>
          </w:p>
        </w:tc>
        <w:tc>
          <w:tcPr>
            <w:tcW w:w="1984" w:type="dxa"/>
            <w:vMerge w:val="restart"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  <w:r w:rsidRPr="00230EA3">
              <w:rPr>
                <w:sz w:val="24"/>
                <w:szCs w:val="24"/>
              </w:rPr>
              <w:t>372</w:t>
            </w: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43:11:310146</w:t>
            </w:r>
          </w:p>
        </w:tc>
        <w:tc>
          <w:tcPr>
            <w:tcW w:w="1984" w:type="dxa"/>
            <w:vMerge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AC2EFB">
              <w:rPr>
                <w:sz w:val="24"/>
                <w:szCs w:val="24"/>
              </w:rPr>
              <w:t>2</w:t>
            </w:r>
          </w:p>
        </w:tc>
        <w:tc>
          <w:tcPr>
            <w:tcW w:w="3148" w:type="dxa"/>
            <w:vMerge w:val="restart"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Кирово-Чепецкий район</w:t>
            </w: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43:12:050305</w:t>
            </w:r>
          </w:p>
        </w:tc>
        <w:tc>
          <w:tcPr>
            <w:tcW w:w="1984" w:type="dxa"/>
            <w:vMerge w:val="restart"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  <w:r w:rsidRPr="00230EA3">
              <w:rPr>
                <w:sz w:val="24"/>
                <w:szCs w:val="24"/>
              </w:rPr>
              <w:t>1826</w:t>
            </w: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43:12:050308</w:t>
            </w:r>
          </w:p>
        </w:tc>
        <w:tc>
          <w:tcPr>
            <w:tcW w:w="1984" w:type="dxa"/>
            <w:vMerge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43:12:031806</w:t>
            </w:r>
          </w:p>
        </w:tc>
        <w:tc>
          <w:tcPr>
            <w:tcW w:w="1984" w:type="dxa"/>
            <w:vMerge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43:12:333501</w:t>
            </w:r>
          </w:p>
        </w:tc>
        <w:tc>
          <w:tcPr>
            <w:tcW w:w="1984" w:type="dxa"/>
            <w:vMerge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43:12:133115</w:t>
            </w:r>
          </w:p>
        </w:tc>
        <w:tc>
          <w:tcPr>
            <w:tcW w:w="1984" w:type="dxa"/>
            <w:vMerge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43:12:133102</w:t>
            </w:r>
          </w:p>
        </w:tc>
        <w:tc>
          <w:tcPr>
            <w:tcW w:w="1984" w:type="dxa"/>
            <w:vMerge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43:12:133101</w:t>
            </w:r>
          </w:p>
        </w:tc>
        <w:tc>
          <w:tcPr>
            <w:tcW w:w="1984" w:type="dxa"/>
            <w:vMerge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43:12:120901</w:t>
            </w:r>
          </w:p>
        </w:tc>
        <w:tc>
          <w:tcPr>
            <w:tcW w:w="1984" w:type="dxa"/>
            <w:vMerge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43:12:121101</w:t>
            </w:r>
          </w:p>
        </w:tc>
        <w:tc>
          <w:tcPr>
            <w:tcW w:w="1984" w:type="dxa"/>
            <w:vMerge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43:12:140501</w:t>
            </w:r>
          </w:p>
        </w:tc>
        <w:tc>
          <w:tcPr>
            <w:tcW w:w="1984" w:type="dxa"/>
            <w:vMerge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48" w:type="dxa"/>
            <w:vMerge w:val="restart"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Кумёнский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43:14:340204</w:t>
            </w:r>
          </w:p>
        </w:tc>
        <w:tc>
          <w:tcPr>
            <w:tcW w:w="1984" w:type="dxa"/>
            <w:vMerge w:val="restart"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  <w:r w:rsidRPr="00230EA3">
              <w:rPr>
                <w:sz w:val="24"/>
                <w:szCs w:val="24"/>
              </w:rPr>
              <w:t>195</w:t>
            </w: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C97BA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C97BAB">
              <w:rPr>
                <w:color w:val="000000"/>
                <w:sz w:val="24"/>
                <w:szCs w:val="28"/>
              </w:rPr>
              <w:t>43:14:030312</w:t>
            </w:r>
          </w:p>
        </w:tc>
        <w:tc>
          <w:tcPr>
            <w:tcW w:w="1984" w:type="dxa"/>
            <w:vMerge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48" w:type="dxa"/>
            <w:vMerge w:val="restart"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C2EFB">
              <w:rPr>
                <w:color w:val="000000"/>
                <w:sz w:val="24"/>
                <w:szCs w:val="24"/>
              </w:rPr>
              <w:t>Оричевский</w:t>
            </w:r>
            <w:proofErr w:type="spellEnd"/>
            <w:r w:rsidRPr="00AC2EFB"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43:24:380101</w:t>
            </w:r>
          </w:p>
        </w:tc>
        <w:tc>
          <w:tcPr>
            <w:tcW w:w="1984" w:type="dxa"/>
            <w:vMerge w:val="restart"/>
            <w:vAlign w:val="center"/>
          </w:tcPr>
          <w:p w:rsidR="002C1904" w:rsidRPr="00230EA3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  <w:r w:rsidRPr="00230EA3">
              <w:rPr>
                <w:sz w:val="24"/>
                <w:szCs w:val="24"/>
              </w:rPr>
              <w:t>315</w:t>
            </w: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43:24:050602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48" w:type="dxa"/>
            <w:vMerge w:val="restart"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  <w:r w:rsidRPr="00AC2EFB">
              <w:rPr>
                <w:color w:val="000000"/>
                <w:sz w:val="24"/>
                <w:szCs w:val="24"/>
              </w:rPr>
              <w:t>Орловский район</w:t>
            </w: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43:25:310144</w:t>
            </w:r>
          </w:p>
        </w:tc>
        <w:tc>
          <w:tcPr>
            <w:tcW w:w="1984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43:25:310145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43:25:310146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43:25:310147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43:25:310148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48" w:type="dxa"/>
            <w:vMerge w:val="restart"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  <w:r w:rsidRPr="00AC2EFB">
              <w:rPr>
                <w:color w:val="000000"/>
                <w:sz w:val="24"/>
                <w:szCs w:val="24"/>
              </w:rPr>
              <w:t>Слободской район</w:t>
            </w: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43:30:360105</w:t>
            </w:r>
          </w:p>
        </w:tc>
        <w:tc>
          <w:tcPr>
            <w:tcW w:w="1984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2122</w:t>
            </w: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43:30:340401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43:30:340403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43:30:340404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43:30:340405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43:30:340303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43:30:410302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43:30:410301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43:30:440201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43:30:430501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43:30:430401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48" w:type="dxa"/>
            <w:vMerge w:val="restart"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Подосиновский</w:t>
            </w:r>
            <w:proofErr w:type="spellEnd"/>
            <w:r w:rsidRPr="00AC2EFB"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43:27:010107</w:t>
            </w:r>
          </w:p>
        </w:tc>
        <w:tc>
          <w:tcPr>
            <w:tcW w:w="1984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43:27:020103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48" w:type="dxa"/>
            <w:vMerge w:val="restart"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Киров </w:t>
            </w:r>
            <w:r w:rsidRPr="00AC2EFB">
              <w:rPr>
                <w:color w:val="000000"/>
                <w:sz w:val="24"/>
                <w:szCs w:val="24"/>
              </w:rPr>
              <w:t>(городской округ)</w:t>
            </w: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43:40:012914</w:t>
            </w:r>
          </w:p>
        </w:tc>
        <w:tc>
          <w:tcPr>
            <w:tcW w:w="1984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2291</w:t>
            </w: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43:40:012712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43:40:013701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43:40:022725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43:40:102916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43:40:023908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48" w:type="dxa"/>
            <w:vMerge w:val="restart"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Pr="00AC2EFB">
              <w:rPr>
                <w:color w:val="000000"/>
                <w:sz w:val="24"/>
                <w:szCs w:val="24"/>
              </w:rPr>
              <w:t>. Слободской (городской округ)</w:t>
            </w: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43:44:330107</w:t>
            </w:r>
          </w:p>
        </w:tc>
        <w:tc>
          <w:tcPr>
            <w:tcW w:w="1984" w:type="dxa"/>
            <w:vMerge w:val="restart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</w:t>
            </w: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43:44:310147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Merge/>
            <w:vAlign w:val="center"/>
          </w:tcPr>
          <w:p w:rsidR="002C1904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6717DB" w:rsidRDefault="002C1904" w:rsidP="00B85E43">
            <w:pPr>
              <w:jc w:val="center"/>
              <w:rPr>
                <w:color w:val="000000"/>
                <w:sz w:val="24"/>
                <w:szCs w:val="28"/>
              </w:rPr>
            </w:pPr>
            <w:r w:rsidRPr="006717DB">
              <w:rPr>
                <w:color w:val="000000"/>
                <w:sz w:val="24"/>
                <w:szCs w:val="28"/>
              </w:rPr>
              <w:t>43:44:320143</w:t>
            </w:r>
          </w:p>
        </w:tc>
        <w:tc>
          <w:tcPr>
            <w:tcW w:w="1984" w:type="dxa"/>
            <w:vMerge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sz w:val="24"/>
                <w:szCs w:val="24"/>
              </w:rPr>
            </w:pPr>
          </w:p>
        </w:tc>
      </w:tr>
      <w:tr w:rsidR="002C1904" w:rsidTr="002C1904">
        <w:trPr>
          <w:cantSplit/>
          <w:trHeight w:val="20"/>
        </w:trPr>
        <w:tc>
          <w:tcPr>
            <w:tcW w:w="675" w:type="dxa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vAlign w:val="center"/>
          </w:tcPr>
          <w:p w:rsidR="002C1904" w:rsidRPr="00AC2EFB" w:rsidRDefault="002C1904" w:rsidP="00B85E4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984" w:type="dxa"/>
            <w:vAlign w:val="center"/>
          </w:tcPr>
          <w:p w:rsidR="002C1904" w:rsidRPr="00AC2EFB" w:rsidRDefault="002C1904" w:rsidP="00B85E43">
            <w:pPr>
              <w:tabs>
                <w:tab w:val="left" w:pos="342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8 065</w:t>
            </w:r>
          </w:p>
        </w:tc>
      </w:tr>
    </w:tbl>
    <w:p w:rsidR="00E118EA" w:rsidRDefault="00E118EA"/>
    <w:sectPr w:rsidR="00E11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04"/>
    <w:rsid w:val="002C1904"/>
    <w:rsid w:val="00E1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9568E-88A5-4C1B-8E36-3A9CB78D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19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9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Владимировна Думнова</dc:creator>
  <cp:keywords/>
  <dc:description/>
  <cp:lastModifiedBy>Антонина Владимировна Думнова</cp:lastModifiedBy>
  <cp:revision>1</cp:revision>
  <dcterms:created xsi:type="dcterms:W3CDTF">2023-12-26T07:49:00Z</dcterms:created>
  <dcterms:modified xsi:type="dcterms:W3CDTF">2023-12-26T07:50:00Z</dcterms:modified>
</cp:coreProperties>
</file>